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4F" w:rsidRPr="00A56C4F" w:rsidRDefault="00A56C4F" w:rsidP="00A56C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56C4F">
        <w:rPr>
          <w:rFonts w:ascii="Times New Roman" w:eastAsia="Times New Roman" w:hAnsi="Times New Roman" w:cs="Times New Roman"/>
          <w:b/>
          <w:bCs/>
          <w:sz w:val="36"/>
          <w:szCs w:val="36"/>
        </w:rPr>
        <w:t>Находясь на дороге с ребёнком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1" name="Рисунок 1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На проезжей части не спешите, переходите дорогу размеренным шагом. Иначе вы научите ребенка спешить там, где надо наблюдать и обеспечивать безопасность.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2" name="Рисунок 2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Выходя на проезжую часть, прекращайте разговоры. Ребенок должен привыкнуть, что при переходе дороги разговоры излишни.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3" name="Рисунок 3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Не переходите дорогу наискось, подчеркивайте и показывайте ребенку всякий раз, что идти следует поперек дороги.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4" name="Рисунок 4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Переходите дорогу только на пешеходных переходах или перекрестках по линии тротуаров. Если ребенок будет переходить дорогу, где придется, то каждый раз будет подвергать себя опасности.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5" name="Рисунок 5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Из транспорта всегда выходите впереди ребенка. В противном случае ребенок может упасть или выбежать на проезжую часть дороги.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6" name="Рисунок 6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Привлекайте ребенка к участию в ваших наблюдениях обстановки на дороге, что не каждая машина может сразу затормозить и остановиться.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7" name="Рисунок 7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Подчеркивайте свои движения, находясь с ребенком на дороге: поворот головы для осмотра дороги, остановка для пропуска. Если ребенок заметит это – значит, он обучается на вашем примере.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8" name="Рисунок 8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Не выходите с ребенком из-за машины или из-за кустов, не осмотрев предварительно дорогу впереди вас. Эта типичная ошибка, и надо, чтобы дети ее не повторили.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9" name="Рисунок 9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Не посылайте ребенка переходить или перебегать дорогу впереди вас. Этим вы обучаете его идти через дорогу, не посмотрев по сторонам.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10" name="Рисунок 10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4F">
        <w:rPr>
          <w:rFonts w:ascii="Times New Roman" w:eastAsia="Times New Roman" w:hAnsi="Times New Roman" w:cs="Times New Roman"/>
          <w:sz w:val="24"/>
          <w:szCs w:val="24"/>
        </w:rPr>
        <w:t xml:space="preserve">Держите ребенка крепко за руку и будьте готовы удержать его при попытке вырваться и перебежать самостоятельно. Это типичная причина несчастных случаев! </w:t>
      </w: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C4F" w:rsidRPr="00A56C4F" w:rsidRDefault="00A56C4F" w:rsidP="00A5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73E" w:rsidRDefault="00A56C4F" w:rsidP="00A56C4F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" cy="146685"/>
            <wp:effectExtent l="0" t="0" r="0" b="0"/>
            <wp:docPr id="11" name="Рисунок 11" descr="http://www.detsad59.ru/imag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tsad59.ru/image/spac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6C4F"/>
    <w:rsid w:val="0016073E"/>
    <w:rsid w:val="00A5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A5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2</cp:revision>
  <dcterms:created xsi:type="dcterms:W3CDTF">2014-10-19T08:47:00Z</dcterms:created>
  <dcterms:modified xsi:type="dcterms:W3CDTF">2014-10-19T08:47:00Z</dcterms:modified>
</cp:coreProperties>
</file>