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006" w:rsidRDefault="00E62006">
      <w:pPr>
        <w:pStyle w:val="ConsPlusTitlePage"/>
      </w:pPr>
      <w:r>
        <w:t xml:space="preserve">Документ предоставлен </w:t>
      </w:r>
      <w:hyperlink r:id="rId4" w:history="1">
        <w:r>
          <w:rPr>
            <w:color w:val="0000FF"/>
          </w:rPr>
          <w:t>КонсультантПлюс</w:t>
        </w:r>
      </w:hyperlink>
      <w:r>
        <w:br/>
      </w:r>
    </w:p>
    <w:p w:rsidR="00E62006" w:rsidRDefault="00E62006">
      <w:pPr>
        <w:pStyle w:val="ConsPlusNormal"/>
        <w:jc w:val="both"/>
        <w:outlineLvl w:val="0"/>
      </w:pPr>
    </w:p>
    <w:p w:rsidR="00E62006" w:rsidRDefault="00E62006">
      <w:pPr>
        <w:pStyle w:val="ConsPlusTitle"/>
        <w:jc w:val="center"/>
        <w:outlineLvl w:val="0"/>
      </w:pPr>
      <w:r>
        <w:t>УПРАВЛЕНИЕ ОБРАЗОВАНИЯ ГОРОДА ПЕНЗЫ</w:t>
      </w:r>
    </w:p>
    <w:p w:rsidR="00E62006" w:rsidRDefault="00E62006">
      <w:pPr>
        <w:pStyle w:val="ConsPlusTitle"/>
        <w:jc w:val="both"/>
      </w:pPr>
    </w:p>
    <w:p w:rsidR="00E62006" w:rsidRDefault="00E62006">
      <w:pPr>
        <w:pStyle w:val="ConsPlusTitle"/>
        <w:jc w:val="center"/>
      </w:pPr>
      <w:r>
        <w:t>ПРИКАЗ</w:t>
      </w:r>
    </w:p>
    <w:p w:rsidR="00E62006" w:rsidRDefault="00E62006">
      <w:pPr>
        <w:pStyle w:val="ConsPlusTitle"/>
        <w:jc w:val="center"/>
      </w:pPr>
      <w:r>
        <w:t>от 21 октября 2019 г. N 168</w:t>
      </w:r>
    </w:p>
    <w:p w:rsidR="00E62006" w:rsidRDefault="00E62006">
      <w:pPr>
        <w:pStyle w:val="ConsPlusTitle"/>
        <w:jc w:val="both"/>
      </w:pPr>
    </w:p>
    <w:p w:rsidR="00E62006" w:rsidRDefault="00E62006">
      <w:pPr>
        <w:pStyle w:val="ConsPlusTitle"/>
        <w:jc w:val="center"/>
      </w:pPr>
      <w:r>
        <w:t>ОБ УТВЕРЖДЕНИИ АДМИНИСТРАТИВНОГО РЕГЛАМЕНТА ПРЕДОСТАВЛЕНИЯ</w:t>
      </w:r>
    </w:p>
    <w:p w:rsidR="00E62006" w:rsidRDefault="00E62006">
      <w:pPr>
        <w:pStyle w:val="ConsPlusTitle"/>
        <w:jc w:val="center"/>
      </w:pPr>
      <w:r>
        <w:t>МУНИЦИПАЛЬНОЙ УСЛУГИ "ПРИЕМ ЗАЯВЛЕНИЙ О ЗАЧИСЛЕНИИ</w:t>
      </w:r>
    </w:p>
    <w:p w:rsidR="00E62006" w:rsidRDefault="00E62006">
      <w:pPr>
        <w:pStyle w:val="ConsPlusTitle"/>
        <w:jc w:val="center"/>
      </w:pPr>
      <w:r>
        <w:t>В ОБРАЗОВАТЕЛЬНЫЕ ОРГАНИЗАЦИИ, РЕАЛИЗУЮЩИЕ ОСНОВНУЮ</w:t>
      </w:r>
    </w:p>
    <w:p w:rsidR="00E62006" w:rsidRDefault="00E62006">
      <w:pPr>
        <w:pStyle w:val="ConsPlusTitle"/>
        <w:jc w:val="center"/>
      </w:pPr>
      <w:r>
        <w:t>ОБРАЗОВАТЕЛЬНУЮ ПРОГРАММУ ДОШКОЛЬНОГО ОБРАЗОВАНИЯ (ДЕТСКИЕ</w:t>
      </w:r>
    </w:p>
    <w:p w:rsidR="00E62006" w:rsidRDefault="00E62006">
      <w:pPr>
        <w:pStyle w:val="ConsPlusTitle"/>
        <w:jc w:val="center"/>
      </w:pPr>
      <w:r>
        <w:t>САДЫ), А ТАКЖЕ ПОСТАНОВКА НА СООТВЕТСТВУЮЩИЙ УЧЕТ</w:t>
      </w:r>
    </w:p>
    <w:p w:rsidR="00E62006" w:rsidRDefault="00E62006">
      <w:pPr>
        <w:pStyle w:val="ConsPlusTitle"/>
        <w:jc w:val="center"/>
      </w:pPr>
      <w:r>
        <w:t>И ЗАЧИСЛЕНИЕ В ДОШКОЛЬНУЮ ОБРАЗОВАТЕЛЬНУЮ ОРГАНИЗАЦИЮ"</w:t>
      </w:r>
    </w:p>
    <w:p w:rsidR="00E62006" w:rsidRDefault="00E620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006" w:rsidRDefault="00E6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006" w:rsidRDefault="00E6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006" w:rsidRDefault="00E62006">
            <w:pPr>
              <w:pStyle w:val="ConsPlusNormal"/>
              <w:jc w:val="center"/>
            </w:pPr>
            <w:r>
              <w:rPr>
                <w:color w:val="392C69"/>
              </w:rPr>
              <w:t>Список изменяющих документов</w:t>
            </w:r>
          </w:p>
          <w:p w:rsidR="00E62006" w:rsidRDefault="00E62006">
            <w:pPr>
              <w:pStyle w:val="ConsPlusNormal"/>
              <w:jc w:val="center"/>
            </w:pPr>
            <w:r>
              <w:rPr>
                <w:color w:val="392C69"/>
              </w:rPr>
              <w:t xml:space="preserve">(в ред. Приказов Управления образования г. Пензы от 18.05.2020 </w:t>
            </w:r>
            <w:hyperlink r:id="rId5" w:history="1">
              <w:r>
                <w:rPr>
                  <w:color w:val="0000FF"/>
                </w:rPr>
                <w:t>N 75/1</w:t>
              </w:r>
            </w:hyperlink>
            <w:r>
              <w:rPr>
                <w:color w:val="392C69"/>
              </w:rPr>
              <w:t>,</w:t>
            </w:r>
          </w:p>
          <w:p w:rsidR="00E62006" w:rsidRDefault="00E62006">
            <w:pPr>
              <w:pStyle w:val="ConsPlusNormal"/>
              <w:jc w:val="center"/>
            </w:pPr>
            <w:r>
              <w:rPr>
                <w:color w:val="392C69"/>
              </w:rPr>
              <w:t xml:space="preserve">от 30.06.2021 </w:t>
            </w:r>
            <w:hyperlink r:id="rId6" w:history="1">
              <w:r>
                <w:rPr>
                  <w:color w:val="0000FF"/>
                </w:rPr>
                <w:t>N 105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006" w:rsidRDefault="00E62006">
            <w:pPr>
              <w:spacing w:after="1" w:line="0" w:lineRule="atLeast"/>
            </w:pPr>
          </w:p>
        </w:tc>
      </w:tr>
    </w:tbl>
    <w:p w:rsidR="00E62006" w:rsidRDefault="00E6200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006" w:rsidRDefault="00E6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006" w:rsidRDefault="00E6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006" w:rsidRDefault="00E62006">
            <w:pPr>
              <w:pStyle w:val="ConsPlusNormal"/>
              <w:jc w:val="both"/>
            </w:pPr>
            <w:r>
              <w:rPr>
                <w:color w:val="392C69"/>
              </w:rPr>
              <w:t>КонсультантПлюс: примечание.</w:t>
            </w:r>
          </w:p>
          <w:p w:rsidR="00E62006" w:rsidRDefault="00E62006">
            <w:pPr>
              <w:pStyle w:val="ConsPlusNormal"/>
              <w:jc w:val="both"/>
            </w:pPr>
            <w:hyperlink r:id="rId7" w:history="1">
              <w:r>
                <w:rPr>
                  <w:color w:val="0000FF"/>
                </w:rPr>
                <w:t>Постановление</w:t>
              </w:r>
            </w:hyperlink>
            <w:r>
              <w:rPr>
                <w:color w:val="392C69"/>
              </w:rPr>
              <w:t xml:space="preserve"> Администрации г. Пензы от 30.06.2011 N 766 утратило силу с 4 сентября 2019 года в связи с изданием </w:t>
            </w:r>
            <w:hyperlink r:id="rId8" w:history="1">
              <w:r>
                <w:rPr>
                  <w:color w:val="0000FF"/>
                </w:rPr>
                <w:t>Постановления</w:t>
              </w:r>
            </w:hyperlink>
            <w:r>
              <w:rPr>
                <w:color w:val="392C69"/>
              </w:rPr>
              <w:t xml:space="preserve"> Администрации г. Пензы от 04.09.2019 N 1693. Действующие нормы по данному вопросу содержатся в </w:t>
            </w:r>
            <w:hyperlink r:id="rId9" w:history="1">
              <w:r>
                <w:rPr>
                  <w:color w:val="0000FF"/>
                </w:rPr>
                <w:t>Постановлении</w:t>
              </w:r>
            </w:hyperlink>
            <w:r>
              <w:rPr>
                <w:color w:val="392C69"/>
              </w:rPr>
              <w:t xml:space="preserve"> Администрации г. Пензы от 04.09.2019 N 1693.</w:t>
            </w:r>
          </w:p>
        </w:tc>
        <w:tc>
          <w:tcPr>
            <w:tcW w:w="113" w:type="dxa"/>
            <w:tcBorders>
              <w:top w:val="nil"/>
              <w:left w:val="nil"/>
              <w:bottom w:val="nil"/>
              <w:right w:val="nil"/>
            </w:tcBorders>
            <w:shd w:val="clear" w:color="auto" w:fill="F4F3F8"/>
            <w:tcMar>
              <w:top w:w="0" w:type="dxa"/>
              <w:left w:w="0" w:type="dxa"/>
              <w:bottom w:w="0" w:type="dxa"/>
              <w:right w:w="0" w:type="dxa"/>
            </w:tcMar>
          </w:tcPr>
          <w:p w:rsidR="00E62006" w:rsidRDefault="00E62006">
            <w:pPr>
              <w:spacing w:after="1" w:line="0" w:lineRule="atLeast"/>
            </w:pPr>
          </w:p>
        </w:tc>
      </w:tr>
    </w:tbl>
    <w:p w:rsidR="00E62006" w:rsidRDefault="00E62006">
      <w:pPr>
        <w:pStyle w:val="ConsPlusNormal"/>
        <w:spacing w:before="280"/>
        <w:ind w:firstLine="540"/>
        <w:jc w:val="both"/>
      </w:pPr>
      <w:r>
        <w:t xml:space="preserve">В соответствии с Федеральным </w:t>
      </w:r>
      <w:hyperlink r:id="rId10" w:history="1">
        <w:r>
          <w:rPr>
            <w:color w:val="0000FF"/>
          </w:rPr>
          <w:t>законом</w:t>
        </w:r>
      </w:hyperlink>
      <w:r>
        <w:t xml:space="preserve"> РФ от 27.10.2010 N 210-ФЗ "Об организации предоставления государственных и муниципальных услуг", </w:t>
      </w:r>
      <w:hyperlink r:id="rId11" w:history="1">
        <w:r>
          <w:rPr>
            <w:color w:val="0000FF"/>
          </w:rPr>
          <w:t>постановлением</w:t>
        </w:r>
      </w:hyperlink>
      <w:r>
        <w:t xml:space="preserve"> администрации города Пензы от 30.06.2011 N 766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города Пензы", руководствуясь </w:t>
      </w:r>
      <w:hyperlink r:id="rId12" w:history="1">
        <w:r>
          <w:rPr>
            <w:color w:val="0000FF"/>
          </w:rPr>
          <w:t>Положением</w:t>
        </w:r>
      </w:hyperlink>
      <w:r>
        <w:t xml:space="preserve"> об Управлении образования города Пензы, приказываю:</w:t>
      </w:r>
    </w:p>
    <w:p w:rsidR="00E62006" w:rsidRDefault="00E62006">
      <w:pPr>
        <w:pStyle w:val="ConsPlusNormal"/>
        <w:spacing w:before="220"/>
        <w:ind w:firstLine="540"/>
        <w:jc w:val="both"/>
      </w:pPr>
      <w:r>
        <w:t xml:space="preserve">1. Утвердить административный </w:t>
      </w:r>
      <w:hyperlink w:anchor="P45" w:history="1">
        <w:r>
          <w:rPr>
            <w:color w:val="0000FF"/>
          </w:rPr>
          <w:t>регламент</w:t>
        </w:r>
      </w:hyperlink>
      <w:r>
        <w:t xml:space="preserve"> предоставления муниципальной услуги "Прием заявлений о зачислении в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и зачисление в дошкольную образовательную организацию" (далее - Административный регламент) согласно приложению к настоящему приказу.</w:t>
      </w:r>
    </w:p>
    <w:p w:rsidR="00E62006" w:rsidRDefault="00E62006">
      <w:pPr>
        <w:pStyle w:val="ConsPlusNormal"/>
        <w:jc w:val="both"/>
      </w:pPr>
      <w:r>
        <w:t xml:space="preserve">(в ред. </w:t>
      </w:r>
      <w:hyperlink r:id="rId13" w:history="1">
        <w:r>
          <w:rPr>
            <w:color w:val="0000FF"/>
          </w:rPr>
          <w:t>Приказа</w:t>
        </w:r>
      </w:hyperlink>
      <w:r>
        <w:t xml:space="preserve"> Управления образования г. Пензы от 30.06.2021 N 105)</w:t>
      </w:r>
    </w:p>
    <w:p w:rsidR="00E62006" w:rsidRDefault="00E62006">
      <w:pPr>
        <w:pStyle w:val="ConsPlusNormal"/>
        <w:spacing w:before="220"/>
        <w:ind w:firstLine="540"/>
        <w:jc w:val="both"/>
      </w:pPr>
      <w:r>
        <w:t>2. Признать утратившими силу:</w:t>
      </w:r>
    </w:p>
    <w:p w:rsidR="00E62006" w:rsidRDefault="00E62006">
      <w:pPr>
        <w:pStyle w:val="ConsPlusNormal"/>
        <w:spacing w:before="220"/>
        <w:ind w:firstLine="540"/>
        <w:jc w:val="both"/>
      </w:pPr>
      <w:r>
        <w:t xml:space="preserve">2.1. </w:t>
      </w:r>
      <w:hyperlink r:id="rId14" w:history="1">
        <w:r>
          <w:rPr>
            <w:color w:val="0000FF"/>
          </w:rPr>
          <w:t>Приказ</w:t>
        </w:r>
      </w:hyperlink>
      <w:r>
        <w:t xml:space="preserve"> Управления образования города Пензы от 16.05.2016 N 112 "Об утверждении Административного регламента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E62006" w:rsidRDefault="00E62006">
      <w:pPr>
        <w:pStyle w:val="ConsPlusNormal"/>
        <w:spacing w:before="220"/>
        <w:ind w:firstLine="540"/>
        <w:jc w:val="both"/>
      </w:pPr>
      <w:r>
        <w:t xml:space="preserve">2.2. </w:t>
      </w:r>
      <w:hyperlink r:id="rId15" w:history="1">
        <w:r>
          <w:rPr>
            <w:color w:val="0000FF"/>
          </w:rPr>
          <w:t>Приказ</w:t>
        </w:r>
      </w:hyperlink>
      <w:r>
        <w:t xml:space="preserve"> Управления образования города Пензы от 02.03.2017 N 33 "О внесении изменений в приказ Управления образования города Пензы от 16.05.2016 N 112 "Об утверждении Административного регламента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E62006" w:rsidRDefault="00E62006">
      <w:pPr>
        <w:pStyle w:val="ConsPlusNormal"/>
        <w:spacing w:before="220"/>
        <w:ind w:firstLine="540"/>
        <w:jc w:val="both"/>
      </w:pPr>
      <w:r>
        <w:t xml:space="preserve">2.3. </w:t>
      </w:r>
      <w:hyperlink r:id="rId16" w:history="1">
        <w:r>
          <w:rPr>
            <w:color w:val="0000FF"/>
          </w:rPr>
          <w:t>Приказ</w:t>
        </w:r>
      </w:hyperlink>
      <w:r>
        <w:t xml:space="preserve"> Управления образования города Пензы от 14.08.2017 N 125 "О внесении </w:t>
      </w:r>
      <w:r>
        <w:lastRenderedPageBreak/>
        <w:t>изменений в приказ Управления образования города Пензы от 16.05.2016 N 112 "Об утверждении Административного регламента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E62006" w:rsidRDefault="00E62006">
      <w:pPr>
        <w:pStyle w:val="ConsPlusNormal"/>
        <w:spacing w:before="220"/>
        <w:ind w:firstLine="540"/>
        <w:jc w:val="both"/>
      </w:pPr>
      <w:r>
        <w:t xml:space="preserve">2.4. </w:t>
      </w:r>
      <w:hyperlink r:id="rId17" w:history="1">
        <w:r>
          <w:rPr>
            <w:color w:val="0000FF"/>
          </w:rPr>
          <w:t>Приказ</w:t>
        </w:r>
      </w:hyperlink>
      <w:r>
        <w:t xml:space="preserve"> Управления образования города Пензы от 26.03.2018 N 60 "О внесении изменений в приказ Управления образования города Пензы от 16.05.2016 N 112 (в ред. от 14.08.2017) "Об утверждении Административного регламента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E62006" w:rsidRDefault="00E62006">
      <w:pPr>
        <w:pStyle w:val="ConsPlusNormal"/>
        <w:spacing w:before="220"/>
        <w:ind w:firstLine="540"/>
        <w:jc w:val="both"/>
      </w:pPr>
      <w:r>
        <w:t>3. Отделу общего образования и информационного обеспечения:</w:t>
      </w:r>
    </w:p>
    <w:p w:rsidR="00E62006" w:rsidRDefault="00E62006">
      <w:pPr>
        <w:pStyle w:val="ConsPlusNormal"/>
        <w:spacing w:before="220"/>
        <w:ind w:firstLine="540"/>
        <w:jc w:val="both"/>
      </w:pPr>
      <w:r>
        <w:t>3.1. Направить данный Административный регламент в дошкольные образовательные учреждения, в отношении которых функции и полномочия учредителя осуществляет Управление образования города Пензы, для использования в работе.</w:t>
      </w:r>
    </w:p>
    <w:p w:rsidR="00E62006" w:rsidRDefault="00E62006">
      <w:pPr>
        <w:pStyle w:val="ConsPlusNormal"/>
        <w:spacing w:before="220"/>
        <w:ind w:firstLine="540"/>
        <w:jc w:val="both"/>
      </w:pPr>
      <w:r>
        <w:t>3.2. Разместить данный Административный регламент на официальном сайте Управления образования города Пензы в информационно-телекоммуникационной сети "Интернет".</w:t>
      </w:r>
    </w:p>
    <w:p w:rsidR="00E62006" w:rsidRDefault="00E62006">
      <w:pPr>
        <w:pStyle w:val="ConsPlusNormal"/>
        <w:spacing w:before="220"/>
        <w:ind w:firstLine="540"/>
        <w:jc w:val="both"/>
      </w:pPr>
      <w:r>
        <w:t>4. Отделу дополнительного образования, опеки, попечительства и кадрового обеспечения (Е.В. Жукова) опубликовать настоящий приказ в средствах массовой информации.</w:t>
      </w:r>
    </w:p>
    <w:p w:rsidR="00E62006" w:rsidRDefault="00E62006">
      <w:pPr>
        <w:pStyle w:val="ConsPlusNormal"/>
        <w:spacing w:before="220"/>
        <w:ind w:firstLine="540"/>
        <w:jc w:val="both"/>
      </w:pPr>
      <w:r>
        <w:t>5. Контроль за исполнением настоящего приказа возложить на заместителя начальника Управления образования города Пензы Ф.В. Клемина.</w:t>
      </w:r>
    </w:p>
    <w:p w:rsidR="00E62006" w:rsidRDefault="00E62006">
      <w:pPr>
        <w:pStyle w:val="ConsPlusNormal"/>
        <w:jc w:val="both"/>
      </w:pPr>
    </w:p>
    <w:p w:rsidR="00E62006" w:rsidRDefault="00E62006">
      <w:pPr>
        <w:pStyle w:val="ConsPlusNormal"/>
        <w:jc w:val="right"/>
      </w:pPr>
      <w:r>
        <w:t>Начальник</w:t>
      </w:r>
    </w:p>
    <w:p w:rsidR="00E62006" w:rsidRDefault="00E62006">
      <w:pPr>
        <w:pStyle w:val="ConsPlusNormal"/>
        <w:jc w:val="right"/>
      </w:pPr>
      <w:r>
        <w:t>Ю.А.ГОЛОДЯЕВ</w:t>
      </w:r>
    </w:p>
    <w:p w:rsidR="00E62006" w:rsidRDefault="00E62006">
      <w:pPr>
        <w:pStyle w:val="ConsPlusNormal"/>
        <w:jc w:val="both"/>
      </w:pPr>
    </w:p>
    <w:p w:rsidR="00E62006" w:rsidRDefault="00E62006">
      <w:pPr>
        <w:pStyle w:val="ConsPlusNormal"/>
        <w:jc w:val="both"/>
      </w:pPr>
    </w:p>
    <w:p w:rsidR="00E62006" w:rsidRDefault="00E62006">
      <w:pPr>
        <w:pStyle w:val="ConsPlusNormal"/>
        <w:jc w:val="both"/>
      </w:pPr>
    </w:p>
    <w:p w:rsidR="00E62006" w:rsidRDefault="00E62006">
      <w:pPr>
        <w:pStyle w:val="ConsPlusNormal"/>
        <w:jc w:val="both"/>
      </w:pPr>
    </w:p>
    <w:p w:rsidR="00E62006" w:rsidRDefault="00E62006">
      <w:pPr>
        <w:pStyle w:val="ConsPlusNormal"/>
        <w:jc w:val="both"/>
      </w:pPr>
    </w:p>
    <w:p w:rsidR="00E62006" w:rsidRDefault="00E62006">
      <w:pPr>
        <w:pStyle w:val="ConsPlusNormal"/>
        <w:jc w:val="right"/>
        <w:outlineLvl w:val="0"/>
      </w:pPr>
      <w:r>
        <w:t>Приложение</w:t>
      </w:r>
    </w:p>
    <w:p w:rsidR="00E62006" w:rsidRDefault="00E62006">
      <w:pPr>
        <w:pStyle w:val="ConsPlusNormal"/>
        <w:jc w:val="right"/>
      </w:pPr>
      <w:r>
        <w:t>к приказу</w:t>
      </w:r>
    </w:p>
    <w:p w:rsidR="00E62006" w:rsidRDefault="00E62006">
      <w:pPr>
        <w:pStyle w:val="ConsPlusNormal"/>
        <w:jc w:val="right"/>
      </w:pPr>
      <w:r>
        <w:t>Управления образования</w:t>
      </w:r>
    </w:p>
    <w:p w:rsidR="00E62006" w:rsidRDefault="00E62006">
      <w:pPr>
        <w:pStyle w:val="ConsPlusNormal"/>
        <w:jc w:val="right"/>
      </w:pPr>
      <w:r>
        <w:t>города Пензы</w:t>
      </w:r>
    </w:p>
    <w:p w:rsidR="00E62006" w:rsidRDefault="00E62006">
      <w:pPr>
        <w:pStyle w:val="ConsPlusNormal"/>
        <w:jc w:val="right"/>
      </w:pPr>
      <w:r>
        <w:t>от 21 октября 2019 г. N 168</w:t>
      </w:r>
    </w:p>
    <w:p w:rsidR="00E62006" w:rsidRDefault="00E62006">
      <w:pPr>
        <w:pStyle w:val="ConsPlusNormal"/>
        <w:jc w:val="both"/>
      </w:pPr>
    </w:p>
    <w:p w:rsidR="00E62006" w:rsidRDefault="00E62006">
      <w:pPr>
        <w:pStyle w:val="ConsPlusTitle"/>
        <w:jc w:val="center"/>
      </w:pPr>
      <w:bookmarkStart w:id="0" w:name="P45"/>
      <w:bookmarkEnd w:id="0"/>
      <w:r>
        <w:t>АДМИНИСТРАТИВНЫЙ РЕГЛАМЕНТ</w:t>
      </w:r>
    </w:p>
    <w:p w:rsidR="00E62006" w:rsidRDefault="00E62006">
      <w:pPr>
        <w:pStyle w:val="ConsPlusTitle"/>
        <w:jc w:val="center"/>
      </w:pPr>
      <w:r>
        <w:t>ПО ПРЕДОСТАВЛЕНИЮ МУНИЦИПАЛЬНОЙ УСЛУГИ "ПРИЕМ ЗАЯВЛЕНИЙ</w:t>
      </w:r>
    </w:p>
    <w:p w:rsidR="00E62006" w:rsidRDefault="00E62006">
      <w:pPr>
        <w:pStyle w:val="ConsPlusTitle"/>
        <w:jc w:val="center"/>
      </w:pPr>
      <w:r>
        <w:t>О ЗАЧИСЛЕНИИ В ОБРАЗОВАТЕЛЬНЫЕ ОРГАНИЗАЦИИ, РЕАЛИЗУЮЩИЕ</w:t>
      </w:r>
    </w:p>
    <w:p w:rsidR="00E62006" w:rsidRDefault="00E62006">
      <w:pPr>
        <w:pStyle w:val="ConsPlusTitle"/>
        <w:jc w:val="center"/>
      </w:pPr>
      <w:r>
        <w:t>ОСНОВНУЮ ОБРАЗОВАТЕЛЬНУЮ ПРОГРАММУ ДОШКОЛЬНОГО ОБРАЗОВАНИЯ</w:t>
      </w:r>
    </w:p>
    <w:p w:rsidR="00E62006" w:rsidRDefault="00E62006">
      <w:pPr>
        <w:pStyle w:val="ConsPlusTitle"/>
        <w:jc w:val="center"/>
      </w:pPr>
      <w:r>
        <w:t>(ДЕТСКИЕ САДЫ), А ТАКЖЕ ПОСТАНОВКА НА СООТВЕТСТВУЮЩИЙ УЧЕТ</w:t>
      </w:r>
    </w:p>
    <w:p w:rsidR="00E62006" w:rsidRDefault="00E62006">
      <w:pPr>
        <w:pStyle w:val="ConsPlusTitle"/>
        <w:jc w:val="center"/>
      </w:pPr>
      <w:r>
        <w:t>И ЗАЧИСЛЕНИЕ В ДОШКОЛЬНУЮ ОБРАЗОВАТЕЛЬНУЮ ОРГАНИЗАЦИЮ"</w:t>
      </w:r>
    </w:p>
    <w:p w:rsidR="00E62006" w:rsidRDefault="00E620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006" w:rsidRDefault="00E6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006" w:rsidRDefault="00E6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006" w:rsidRDefault="00E62006">
            <w:pPr>
              <w:pStyle w:val="ConsPlusNormal"/>
              <w:jc w:val="center"/>
            </w:pPr>
            <w:r>
              <w:rPr>
                <w:color w:val="392C69"/>
              </w:rPr>
              <w:t>Список изменяющих документов</w:t>
            </w:r>
          </w:p>
          <w:p w:rsidR="00E62006" w:rsidRDefault="00E62006">
            <w:pPr>
              <w:pStyle w:val="ConsPlusNormal"/>
              <w:jc w:val="center"/>
            </w:pPr>
            <w:r>
              <w:rPr>
                <w:color w:val="392C69"/>
              </w:rPr>
              <w:t xml:space="preserve">(в ред. Приказов Управления образования г. Пензы от 18.05.2020 </w:t>
            </w:r>
            <w:hyperlink r:id="rId18" w:history="1">
              <w:r>
                <w:rPr>
                  <w:color w:val="0000FF"/>
                </w:rPr>
                <w:t>N 75/1</w:t>
              </w:r>
            </w:hyperlink>
            <w:r>
              <w:rPr>
                <w:color w:val="392C69"/>
              </w:rPr>
              <w:t>,</w:t>
            </w:r>
          </w:p>
          <w:p w:rsidR="00E62006" w:rsidRDefault="00E62006">
            <w:pPr>
              <w:pStyle w:val="ConsPlusNormal"/>
              <w:jc w:val="center"/>
            </w:pPr>
            <w:r>
              <w:rPr>
                <w:color w:val="392C69"/>
              </w:rPr>
              <w:t xml:space="preserve">от 30.06.2021 </w:t>
            </w:r>
            <w:hyperlink r:id="rId19" w:history="1">
              <w:r>
                <w:rPr>
                  <w:color w:val="0000FF"/>
                </w:rPr>
                <w:t>N 105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006" w:rsidRDefault="00E62006">
            <w:pPr>
              <w:spacing w:after="1" w:line="0" w:lineRule="atLeast"/>
            </w:pPr>
          </w:p>
        </w:tc>
      </w:tr>
    </w:tbl>
    <w:p w:rsidR="00E62006" w:rsidRDefault="00E62006">
      <w:pPr>
        <w:pStyle w:val="ConsPlusNormal"/>
        <w:jc w:val="both"/>
      </w:pPr>
    </w:p>
    <w:p w:rsidR="00E62006" w:rsidRDefault="00E62006">
      <w:pPr>
        <w:pStyle w:val="ConsPlusTitle"/>
        <w:jc w:val="center"/>
        <w:outlineLvl w:val="1"/>
      </w:pPr>
      <w:r>
        <w:t>I. Общие положения</w:t>
      </w:r>
    </w:p>
    <w:p w:rsidR="00E62006" w:rsidRDefault="00E62006">
      <w:pPr>
        <w:pStyle w:val="ConsPlusNormal"/>
        <w:jc w:val="both"/>
      </w:pPr>
    </w:p>
    <w:p w:rsidR="00E62006" w:rsidRDefault="00E62006">
      <w:pPr>
        <w:pStyle w:val="ConsPlusNormal"/>
        <w:ind w:firstLine="540"/>
        <w:jc w:val="both"/>
      </w:pPr>
      <w:r>
        <w:t>1.1. Предмет регулирования административного регламента.</w:t>
      </w:r>
    </w:p>
    <w:p w:rsidR="00E62006" w:rsidRDefault="00E62006">
      <w:pPr>
        <w:pStyle w:val="ConsPlusNormal"/>
        <w:spacing w:before="220"/>
        <w:ind w:firstLine="540"/>
        <w:jc w:val="both"/>
      </w:pPr>
      <w:r>
        <w:lastRenderedPageBreak/>
        <w:t xml:space="preserve">Данный административный регламент предоставления муниципальной услуги "Прием заявлений о зачислении в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и зачисление в дошкольную образовательную организацию"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приему заявлений о зачислении в образовательные организации, реализующие основную образовательную программу дошкольного образования (детские сады), а также по постановке на соответствующий учет и зачислению в дошкольную образовательную организацию (далее - Услуга).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 соответствии с Федеральным </w:t>
      </w:r>
      <w:hyperlink r:id="rId20" w:history="1">
        <w:r>
          <w:rPr>
            <w:color w:val="0000FF"/>
          </w:rPr>
          <w:t>законом</w:t>
        </w:r>
      </w:hyperlink>
      <w:r>
        <w:t xml:space="preserve"> РФ от 27.07.2010 N 210-ФЗ "Об организации предоставления государственных и муниципальных услуг";</w:t>
      </w:r>
    </w:p>
    <w:p w:rsidR="00E62006" w:rsidRDefault="00E62006">
      <w:pPr>
        <w:pStyle w:val="ConsPlusNormal"/>
        <w:jc w:val="both"/>
      </w:pPr>
      <w:r>
        <w:t xml:space="preserve">(п. 1.1 в ред. </w:t>
      </w:r>
      <w:hyperlink r:id="rId21" w:history="1">
        <w:r>
          <w:rPr>
            <w:color w:val="0000FF"/>
          </w:rPr>
          <w:t>Приказа</w:t>
        </w:r>
      </w:hyperlink>
      <w:r>
        <w:t xml:space="preserve"> Управления образования г. Пензы от 30.06.2021 N 105)</w:t>
      </w:r>
    </w:p>
    <w:p w:rsidR="00E62006" w:rsidRDefault="00E62006">
      <w:pPr>
        <w:pStyle w:val="ConsPlusNormal"/>
        <w:spacing w:before="220"/>
        <w:ind w:firstLine="540"/>
        <w:jc w:val="both"/>
      </w:pPr>
      <w:r>
        <w:t>1.2. Круг заявителей.</w:t>
      </w:r>
    </w:p>
    <w:p w:rsidR="00E62006" w:rsidRDefault="00E62006">
      <w:pPr>
        <w:pStyle w:val="ConsPlusNormal"/>
        <w:spacing w:before="220"/>
        <w:ind w:firstLine="540"/>
        <w:jc w:val="both"/>
      </w:pPr>
      <w:r>
        <w:t>Заявителями являются граждане Российской Федерации, постоянно проживающие на территории Российской Федерации, а также временно проживающие на территории Российской Федерации иностранные граждане и лица без гражданства, являющиеся родителями (законными представителями) детей, имеющих право на посещение дошкольной образовательной организации (далее - ДОУ) по возрасту.</w:t>
      </w:r>
    </w:p>
    <w:p w:rsidR="00E62006" w:rsidRDefault="00E62006">
      <w:pPr>
        <w:pStyle w:val="ConsPlusNormal"/>
        <w:spacing w:before="220"/>
        <w:ind w:firstLine="540"/>
        <w:jc w:val="both"/>
      </w:pPr>
      <w:r>
        <w:t>Представлять интересы заявителя вправе доверенное лицо на основании документа, оформленного в соответствии с требованиями действующего законодательства,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Услуги (доверенность, договор).</w:t>
      </w:r>
    </w:p>
    <w:p w:rsidR="00E62006" w:rsidRDefault="00E62006">
      <w:pPr>
        <w:pStyle w:val="ConsPlusNormal"/>
        <w:spacing w:before="220"/>
        <w:ind w:firstLine="540"/>
        <w:jc w:val="both"/>
      </w:pPr>
      <w:bookmarkStart w:id="1" w:name="P63"/>
      <w:bookmarkEnd w:id="1"/>
      <w:r>
        <w:t>1.3. Требования к порядку информирования о предоставлении муниципальной услуги.</w:t>
      </w:r>
    </w:p>
    <w:p w:rsidR="00E62006" w:rsidRDefault="00E62006">
      <w:pPr>
        <w:pStyle w:val="ConsPlusNormal"/>
        <w:spacing w:before="220"/>
        <w:ind w:firstLine="540"/>
        <w:jc w:val="both"/>
      </w:pPr>
      <w:r>
        <w:t>Услугу предоставляют:</w:t>
      </w:r>
    </w:p>
    <w:p w:rsidR="00E62006" w:rsidRDefault="00E62006">
      <w:pPr>
        <w:pStyle w:val="ConsPlusNormal"/>
        <w:spacing w:before="220"/>
        <w:ind w:firstLine="540"/>
        <w:jc w:val="both"/>
      </w:pPr>
      <w:r>
        <w:t>- Муниципальные дошкольные образовательные учреждения города Пензы, реализующие основную образовательную программу дошкольного образования (далее - ДОУ).</w:t>
      </w:r>
    </w:p>
    <w:p w:rsidR="00E62006" w:rsidRDefault="00E62006">
      <w:pPr>
        <w:pStyle w:val="ConsPlusNormal"/>
        <w:spacing w:before="220"/>
        <w:ind w:firstLine="540"/>
        <w:jc w:val="both"/>
      </w:pPr>
      <w:r>
        <w:t>Режим работы ДОУ определяется в соответствии с Уставом ДОУ на основании действующего законодательства об образовании.</w:t>
      </w:r>
    </w:p>
    <w:p w:rsidR="00E62006" w:rsidRDefault="00E62006">
      <w:pPr>
        <w:pStyle w:val="ConsPlusNormal"/>
        <w:spacing w:before="220"/>
        <w:ind w:firstLine="540"/>
        <w:jc w:val="both"/>
      </w:pPr>
      <w:r>
        <w:t xml:space="preserve">Полный перечень юридических адресов ДОУ, в отношении которых функции и полномочия учредителя осуществляет Управление образования города Пензы, и которые в соответствии с </w:t>
      </w:r>
      <w:hyperlink r:id="rId22" w:history="1">
        <w:r>
          <w:rPr>
            <w:color w:val="0000FF"/>
          </w:rPr>
          <w:t>ч. 3 ст. 1</w:t>
        </w:r>
      </w:hyperlink>
      <w:r>
        <w:t xml:space="preserve"> Федерального закона РФ от 27.07.2010 N 210-ФЗ "Об организации предоставления государственных и муниципальных услуг", предоставляют муниципальную услугу, находится на официальном сайте Управления образования города Пензы (http://www.guoedu.ru);</w:t>
      </w:r>
    </w:p>
    <w:p w:rsidR="00E62006" w:rsidRDefault="00E62006">
      <w:pPr>
        <w:pStyle w:val="ConsPlusNormal"/>
        <w:spacing w:before="220"/>
        <w:ind w:firstLine="540"/>
        <w:jc w:val="both"/>
      </w:pPr>
      <w:r>
        <w:t>- Управление образования города Пензы (далее - ОМСУ). Место нахождения: ул. Володарского, д. 5, г. Пенза, 440026. Официальный сайт: http://www.guoedu.ru/. Адрес электронной почты: E-mail: info@guoedu.ru. Справочный телефон: (8412) 56-02-20 приемная, (8412) 56-15-00 отдел общего образования и информационного обеспечения. График работы: 9.00 - 18.00, обед - 13.00 - 14.00, выходной - суббота, воскресенье. Режим работы специалистов ОМСУ по приему заявлений:</w:t>
      </w:r>
    </w:p>
    <w:p w:rsidR="00E62006" w:rsidRDefault="00E62006">
      <w:pPr>
        <w:pStyle w:val="ConsPlusNormal"/>
        <w:spacing w:before="220"/>
        <w:ind w:firstLine="540"/>
        <w:jc w:val="both"/>
      </w:pPr>
      <w:r>
        <w:t>- Октябрьский район - понедельник с 15.00 до 17.00;</w:t>
      </w:r>
    </w:p>
    <w:p w:rsidR="00E62006" w:rsidRDefault="00E62006">
      <w:pPr>
        <w:pStyle w:val="ConsPlusNormal"/>
        <w:spacing w:before="220"/>
        <w:ind w:firstLine="540"/>
        <w:jc w:val="both"/>
      </w:pPr>
      <w:r>
        <w:t>- Ленинский район - вторник с 15.00 до 17.00;</w:t>
      </w:r>
    </w:p>
    <w:p w:rsidR="00E62006" w:rsidRDefault="00E62006">
      <w:pPr>
        <w:pStyle w:val="ConsPlusNormal"/>
        <w:spacing w:before="220"/>
        <w:ind w:firstLine="540"/>
        <w:jc w:val="both"/>
      </w:pPr>
      <w:r>
        <w:t>- Первомайский район - среда с 15.00 до 17.00;</w:t>
      </w:r>
    </w:p>
    <w:p w:rsidR="00E62006" w:rsidRDefault="00E62006">
      <w:pPr>
        <w:pStyle w:val="ConsPlusNormal"/>
        <w:spacing w:before="220"/>
        <w:ind w:firstLine="540"/>
        <w:jc w:val="both"/>
      </w:pPr>
      <w:r>
        <w:lastRenderedPageBreak/>
        <w:t>- Железнодорожный район - четверг с 15.00 до 17.00.</w:t>
      </w:r>
    </w:p>
    <w:p w:rsidR="00E62006" w:rsidRDefault="00E62006">
      <w:pPr>
        <w:pStyle w:val="ConsPlusNormal"/>
        <w:spacing w:before="220"/>
        <w:ind w:firstLine="540"/>
        <w:jc w:val="both"/>
      </w:pPr>
      <w:r>
        <w:t>Основными требованиями к информированию заявителей о предоставлении государственной услуги являются:</w:t>
      </w:r>
    </w:p>
    <w:p w:rsidR="00E62006" w:rsidRDefault="00E62006">
      <w:pPr>
        <w:pStyle w:val="ConsPlusNormal"/>
        <w:spacing w:before="220"/>
        <w:ind w:left="540"/>
        <w:jc w:val="both"/>
      </w:pPr>
      <w:r>
        <w:t>1) достоверность и полнота информирования;</w:t>
      </w:r>
    </w:p>
    <w:p w:rsidR="00E62006" w:rsidRDefault="00E62006">
      <w:pPr>
        <w:pStyle w:val="ConsPlusNormal"/>
        <w:spacing w:before="220"/>
        <w:ind w:left="540"/>
        <w:jc w:val="both"/>
      </w:pPr>
      <w:r>
        <w:t>2) четкость в изложении информации;</w:t>
      </w:r>
    </w:p>
    <w:p w:rsidR="00E62006" w:rsidRDefault="00E62006">
      <w:pPr>
        <w:pStyle w:val="ConsPlusNormal"/>
        <w:spacing w:before="220"/>
        <w:ind w:left="540"/>
        <w:jc w:val="both"/>
      </w:pPr>
      <w:r>
        <w:t>3) удобство и доступность получения информации;</w:t>
      </w:r>
    </w:p>
    <w:p w:rsidR="00E62006" w:rsidRDefault="00E62006">
      <w:pPr>
        <w:pStyle w:val="ConsPlusNormal"/>
        <w:spacing w:before="220"/>
        <w:ind w:left="540"/>
        <w:jc w:val="both"/>
      </w:pPr>
      <w:r>
        <w:t>4) оперативность предоставления информации.</w:t>
      </w:r>
    </w:p>
    <w:p w:rsidR="00E62006" w:rsidRDefault="00E62006">
      <w:pPr>
        <w:pStyle w:val="ConsPlusNormal"/>
        <w:spacing w:before="220"/>
        <w:ind w:firstLine="540"/>
        <w:jc w:val="both"/>
      </w:pPr>
      <w:r>
        <w:t>Способы получения заявителем информации об организациях и о порядке предоставлении Услуги:</w:t>
      </w:r>
    </w:p>
    <w:p w:rsidR="00E62006" w:rsidRDefault="00E62006">
      <w:pPr>
        <w:pStyle w:val="ConsPlusNormal"/>
        <w:spacing w:before="220"/>
        <w:ind w:left="540"/>
        <w:jc w:val="both"/>
      </w:pPr>
      <w:r>
        <w:t>1) запрос (в письменном виде) на адреса организаций;</w:t>
      </w:r>
    </w:p>
    <w:p w:rsidR="00E62006" w:rsidRDefault="00E62006">
      <w:pPr>
        <w:pStyle w:val="ConsPlusNormal"/>
        <w:spacing w:before="220"/>
        <w:ind w:left="540"/>
        <w:jc w:val="both"/>
      </w:pPr>
      <w:r>
        <w:t>2) запрос (в электронном виде) на адреса электронной почты организаций;</w:t>
      </w:r>
    </w:p>
    <w:p w:rsidR="00E62006" w:rsidRDefault="00E62006">
      <w:pPr>
        <w:pStyle w:val="ConsPlusNormal"/>
        <w:spacing w:before="220"/>
        <w:ind w:left="540"/>
        <w:jc w:val="both"/>
      </w:pPr>
      <w:r>
        <w:t>3) личное обращение к специалистам ОМСУ или ДОУ;</w:t>
      </w:r>
    </w:p>
    <w:p w:rsidR="00E62006" w:rsidRDefault="00E62006">
      <w:pPr>
        <w:pStyle w:val="ConsPlusNormal"/>
        <w:spacing w:before="220"/>
        <w:ind w:firstLine="540"/>
        <w:jc w:val="both"/>
      </w:pPr>
      <w:r>
        <w:t>4) обращение по справочным телефонам к специалистам организаций, обращение в которые необходимо для получения муниципальной услуги;</w:t>
      </w:r>
    </w:p>
    <w:p w:rsidR="00E62006" w:rsidRDefault="00E62006">
      <w:pPr>
        <w:pStyle w:val="ConsPlusNormal"/>
        <w:spacing w:before="220"/>
        <w:ind w:firstLine="540"/>
        <w:jc w:val="both"/>
      </w:pPr>
      <w:r>
        <w:t>5) ЕПГУ (https://gosuslugi.ru) или РПГУ (https://gosuslugi.pnzreg.ru);</w:t>
      </w:r>
    </w:p>
    <w:p w:rsidR="00E62006" w:rsidRDefault="00E62006">
      <w:pPr>
        <w:pStyle w:val="ConsPlusNormal"/>
        <w:spacing w:before="220"/>
        <w:ind w:firstLine="540"/>
        <w:jc w:val="both"/>
      </w:pPr>
      <w:r>
        <w:t>6) информационно-телекоммуникационная сеть "Интернет";</w:t>
      </w:r>
    </w:p>
    <w:p w:rsidR="00E62006" w:rsidRDefault="00E62006">
      <w:pPr>
        <w:pStyle w:val="ConsPlusNormal"/>
        <w:spacing w:before="220"/>
        <w:ind w:firstLine="540"/>
        <w:jc w:val="both"/>
      </w:pPr>
      <w:r>
        <w:t>7) официальные сайты учреждений, ОМСУ;</w:t>
      </w:r>
    </w:p>
    <w:p w:rsidR="00E62006" w:rsidRDefault="00E62006">
      <w:pPr>
        <w:pStyle w:val="ConsPlusNormal"/>
        <w:spacing w:before="220"/>
        <w:ind w:firstLine="540"/>
        <w:jc w:val="both"/>
      </w:pPr>
      <w:r>
        <w:t>8) на стендах в местах предоставления муниципальной услуги.</w:t>
      </w:r>
    </w:p>
    <w:p w:rsidR="00E62006" w:rsidRDefault="00E62006">
      <w:pPr>
        <w:pStyle w:val="ConsPlusNormal"/>
        <w:spacing w:before="220"/>
        <w:ind w:firstLine="540"/>
        <w:jc w:val="both"/>
      </w:pPr>
      <w:r>
        <w:t>Способы получения заявителем сведений о ходе и результатах предоставления Услуги.</w:t>
      </w:r>
    </w:p>
    <w:p w:rsidR="00E62006" w:rsidRDefault="00E62006">
      <w:pPr>
        <w:pStyle w:val="ConsPlusNormal"/>
        <w:spacing w:before="220"/>
        <w:ind w:firstLine="540"/>
        <w:jc w:val="both"/>
      </w:pPr>
      <w:r>
        <w:t>1) ЕПГУ (https://gosuslugi.ru) или РПГУ (https://gosuslugi.pnzreg.ru);</w:t>
      </w:r>
    </w:p>
    <w:p w:rsidR="00E62006" w:rsidRDefault="00E62006">
      <w:pPr>
        <w:pStyle w:val="ConsPlusNormal"/>
        <w:spacing w:before="220"/>
        <w:ind w:firstLine="540"/>
        <w:jc w:val="both"/>
      </w:pPr>
      <w:r>
        <w:t>2) обязательное электронное уведомление на электронную почту заявителя, указанную в заявлении о постановке на учет/повторной постановке на учет. Уведомление формируется в региональной информационной системе учета детей, подлежащих зачислению, "Электронный детский сад" (далее - РИС "Электронный детский сад"). РИС "Электронный детский сад" предложена к работе Министерством образования Пензенской области. Юридическим собственником системы является Государственное автономное образовательное учреждение дополнительного профессионального образования "Институт регионального развития Пензенской области";</w:t>
      </w:r>
    </w:p>
    <w:p w:rsidR="00E62006" w:rsidRDefault="00E62006">
      <w:pPr>
        <w:pStyle w:val="ConsPlusNormal"/>
        <w:spacing w:before="220"/>
        <w:ind w:firstLine="540"/>
        <w:jc w:val="both"/>
      </w:pPr>
      <w:r>
        <w:t>3) уведомление (в письменном/печатном виде) при личном обращении к сотрудникам ОМСУ или ДОУ;</w:t>
      </w:r>
    </w:p>
    <w:p w:rsidR="00E62006" w:rsidRDefault="00E62006">
      <w:pPr>
        <w:pStyle w:val="ConsPlusNormal"/>
        <w:spacing w:before="220"/>
        <w:ind w:firstLine="540"/>
        <w:jc w:val="both"/>
      </w:pPr>
      <w:r>
        <w:t>4) телефон (обзвон родителей или законных представителей ребенка сотрудниками ОМСУ или ДОУ).</w:t>
      </w:r>
    </w:p>
    <w:p w:rsidR="00E62006" w:rsidRDefault="00E62006">
      <w:pPr>
        <w:pStyle w:val="ConsPlusNormal"/>
        <w:spacing w:before="220"/>
        <w:ind w:firstLine="540"/>
        <w:jc w:val="both"/>
      </w:pPr>
      <w:r>
        <w:t>На ЕПГУ (https://gosuslugi.ru), РПГУ (https://gosuslugi.pnzreg.ru), официальном сайте ОМСУ в информационно-телекоммуникационной сети "Интернет", а также на стендах в местах предоставления Услуги размещается следующая информация:</w:t>
      </w:r>
    </w:p>
    <w:p w:rsidR="00E62006" w:rsidRDefault="00E62006">
      <w:pPr>
        <w:pStyle w:val="ConsPlusNormal"/>
        <w:spacing w:before="220"/>
        <w:ind w:left="540"/>
        <w:jc w:val="both"/>
      </w:pPr>
      <w:r>
        <w:t>1) наименование и порядок предоставления Услуги;</w:t>
      </w:r>
    </w:p>
    <w:p w:rsidR="00E62006" w:rsidRDefault="00E62006">
      <w:pPr>
        <w:pStyle w:val="ConsPlusNormal"/>
        <w:spacing w:before="220"/>
        <w:ind w:firstLine="540"/>
        <w:jc w:val="both"/>
      </w:pPr>
      <w:r>
        <w:lastRenderedPageBreak/>
        <w:t>2) перечень организаций, участвующих в предоставлении Услуги с указанием графика (режима) работы, телефонов, адреса электронной почты организаций, осуществляющих прием и консультации заявителей по вопросам предоставления Услуги;</w:t>
      </w:r>
    </w:p>
    <w:p w:rsidR="00E62006" w:rsidRDefault="00E62006">
      <w:pPr>
        <w:pStyle w:val="ConsPlusNormal"/>
        <w:spacing w:before="220"/>
        <w:ind w:firstLine="540"/>
        <w:jc w:val="both"/>
      </w:pPr>
      <w:r>
        <w:t>3) исчерпывающий перечень документов, необходимых для предоставления Услуги;</w:t>
      </w:r>
    </w:p>
    <w:p w:rsidR="00E62006" w:rsidRDefault="00E62006">
      <w:pPr>
        <w:pStyle w:val="ConsPlusNormal"/>
        <w:spacing w:before="220"/>
        <w:ind w:firstLine="540"/>
        <w:jc w:val="both"/>
      </w:pPr>
      <w:r>
        <w:t>4) круг заявителей;</w:t>
      </w:r>
    </w:p>
    <w:p w:rsidR="00E62006" w:rsidRDefault="00E62006">
      <w:pPr>
        <w:pStyle w:val="ConsPlusNormal"/>
        <w:spacing w:before="220"/>
        <w:ind w:firstLine="540"/>
        <w:jc w:val="both"/>
      </w:pPr>
      <w:r>
        <w:t>5) срок предоставления Услуги;</w:t>
      </w:r>
    </w:p>
    <w:p w:rsidR="00E62006" w:rsidRDefault="00E62006">
      <w:pPr>
        <w:pStyle w:val="ConsPlusNormal"/>
        <w:spacing w:before="220"/>
        <w:ind w:firstLine="540"/>
        <w:jc w:val="both"/>
      </w:pPr>
      <w:r>
        <w:t>6) результат предоставления Услуги;</w:t>
      </w:r>
    </w:p>
    <w:p w:rsidR="00E62006" w:rsidRDefault="00E62006">
      <w:pPr>
        <w:pStyle w:val="ConsPlusNormal"/>
        <w:spacing w:before="220"/>
        <w:ind w:firstLine="540"/>
        <w:jc w:val="both"/>
      </w:pPr>
      <w:r>
        <w:t>7) исчерпывающий перечень оснований для отказа в предоставлении Услуги;</w:t>
      </w:r>
    </w:p>
    <w:p w:rsidR="00E62006" w:rsidRDefault="00E62006">
      <w:pPr>
        <w:pStyle w:val="ConsPlusNormal"/>
        <w:spacing w:before="220"/>
        <w:ind w:firstLine="540"/>
        <w:jc w:val="both"/>
      </w:pPr>
      <w:r>
        <w:t>8) возможность осуществления оценки качества предоставления муниципальной услуги посредством Единого и Регионального порталов государственных и муниципальных услуг (функций);</w:t>
      </w:r>
    </w:p>
    <w:p w:rsidR="00E62006" w:rsidRDefault="00E62006">
      <w:pPr>
        <w:pStyle w:val="ConsPlusNormal"/>
        <w:spacing w:before="220"/>
        <w:ind w:firstLine="540"/>
        <w:jc w:val="both"/>
      </w:pPr>
      <w:r>
        <w:t>9) о праве заявителя на досудебное (внесудебное) обжалование действий (бездействия) и решений, принятых (осуществляемых) в ходе предоставления Услуги;</w:t>
      </w:r>
    </w:p>
    <w:p w:rsidR="00E62006" w:rsidRDefault="00E62006">
      <w:pPr>
        <w:pStyle w:val="ConsPlusNormal"/>
        <w:spacing w:before="220"/>
        <w:ind w:firstLine="540"/>
        <w:jc w:val="both"/>
      </w:pPr>
      <w:r>
        <w:t>10) формы заявлений (уведомлений, сообщений), используемые при предоставлении Услуги;</w:t>
      </w:r>
    </w:p>
    <w:p w:rsidR="00E62006" w:rsidRDefault="00E62006">
      <w:pPr>
        <w:pStyle w:val="ConsPlusNormal"/>
        <w:spacing w:before="220"/>
        <w:ind w:firstLine="540"/>
        <w:jc w:val="both"/>
      </w:pPr>
      <w:r>
        <w:t>11) информация о категориях граждан, имеющих право на внеочередное или первоочередное зачисление ребенка в ДОУ, размещается на официальных сайтах ОМСУ, ДОУ.</w:t>
      </w:r>
    </w:p>
    <w:p w:rsidR="00E62006" w:rsidRDefault="00E62006">
      <w:pPr>
        <w:pStyle w:val="ConsPlusNormal"/>
        <w:spacing w:before="220"/>
        <w:ind w:firstLine="540"/>
        <w:jc w:val="both"/>
      </w:pPr>
      <w:r>
        <w:t>Информация о порядке и сроках предоставления муниципальной услуги посредством ЕПГУ, РПГУ, на официальном сайте ОМСУ в информационно-телекоммуникационной сети "Интернет", а также на стендах в местах предоставления Услуги предоставляется заявителю бесплатно.</w:t>
      </w:r>
    </w:p>
    <w:p w:rsidR="00E62006" w:rsidRDefault="00E62006">
      <w:pPr>
        <w:pStyle w:val="ConsPlusNormal"/>
        <w:jc w:val="both"/>
      </w:pPr>
    </w:p>
    <w:p w:rsidR="00E62006" w:rsidRDefault="00E62006">
      <w:pPr>
        <w:pStyle w:val="ConsPlusTitle"/>
        <w:jc w:val="center"/>
        <w:outlineLvl w:val="1"/>
      </w:pPr>
      <w:r>
        <w:t>II. Стандарт предоставления муниципальной услуги</w:t>
      </w:r>
    </w:p>
    <w:p w:rsidR="00E62006" w:rsidRDefault="00E62006">
      <w:pPr>
        <w:pStyle w:val="ConsPlusNormal"/>
        <w:jc w:val="both"/>
      </w:pPr>
    </w:p>
    <w:p w:rsidR="00E62006" w:rsidRDefault="00E62006">
      <w:pPr>
        <w:pStyle w:val="ConsPlusNormal"/>
        <w:ind w:firstLine="540"/>
        <w:jc w:val="both"/>
      </w:pPr>
      <w:r>
        <w:t>2.1. Наименование муниципальной услуги:</w:t>
      </w:r>
    </w:p>
    <w:p w:rsidR="00E62006" w:rsidRDefault="00E62006">
      <w:pPr>
        <w:pStyle w:val="ConsPlusNormal"/>
        <w:spacing w:before="220"/>
        <w:ind w:firstLine="540"/>
        <w:jc w:val="both"/>
      </w:pPr>
      <w:r>
        <w:t>Прием заявлений о зачислении в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и зачисление в дошкольную образовательную организацию.</w:t>
      </w:r>
    </w:p>
    <w:p w:rsidR="00E62006" w:rsidRDefault="00E62006">
      <w:pPr>
        <w:pStyle w:val="ConsPlusNormal"/>
        <w:jc w:val="both"/>
      </w:pPr>
      <w:r>
        <w:t xml:space="preserve">(п. 2.1 в ред. </w:t>
      </w:r>
      <w:hyperlink r:id="rId23" w:history="1">
        <w:r>
          <w:rPr>
            <w:color w:val="0000FF"/>
          </w:rPr>
          <w:t>Приказа</w:t>
        </w:r>
      </w:hyperlink>
      <w:r>
        <w:t xml:space="preserve"> Управления образования г. Пензы от 30.06.2021 N 105)</w:t>
      </w:r>
    </w:p>
    <w:p w:rsidR="00E62006" w:rsidRDefault="00E62006">
      <w:pPr>
        <w:pStyle w:val="ConsPlusNormal"/>
        <w:spacing w:before="220"/>
        <w:ind w:firstLine="540"/>
        <w:jc w:val="both"/>
      </w:pPr>
      <w:bookmarkStart w:id="2" w:name="P111"/>
      <w:bookmarkEnd w:id="2"/>
      <w:r>
        <w:t>2.2. Наименование органа, предоставляющего муниципальную услугу и организаций, обращение в которые необходимо для предоставления государственной услуги:</w:t>
      </w:r>
    </w:p>
    <w:p w:rsidR="00E62006" w:rsidRDefault="00E62006">
      <w:pPr>
        <w:pStyle w:val="ConsPlusNormal"/>
        <w:spacing w:before="220"/>
        <w:ind w:firstLine="540"/>
        <w:jc w:val="both"/>
      </w:pPr>
      <w:r>
        <w:t xml:space="preserve">- ОМСУ в части постановки на учет (в соответствии со </w:t>
      </w:r>
      <w:hyperlink r:id="rId24" w:history="1">
        <w:r>
          <w:rPr>
            <w:color w:val="0000FF"/>
          </w:rPr>
          <w:t>ст. 63 п. 5</w:t>
        </w:r>
      </w:hyperlink>
      <w:r>
        <w:t xml:space="preserve"> Федерального закона от 29 декабря 2012 г. N 273-ФЗ "Об образовании в Российской Федерации");</w:t>
      </w:r>
    </w:p>
    <w:p w:rsidR="00E62006" w:rsidRDefault="00E62006">
      <w:pPr>
        <w:pStyle w:val="ConsPlusNormal"/>
        <w:spacing w:before="220"/>
        <w:ind w:firstLine="540"/>
        <w:jc w:val="both"/>
      </w:pPr>
      <w:r>
        <w:t>- ОМСУ в части внесения изменений в заявление о постановке ребенка на учет/повторной постановке на учет, в том числе исправления допущенных опечаток и ошибок в выданных в результате предоставления Услуги документах;</w:t>
      </w:r>
    </w:p>
    <w:p w:rsidR="00E62006" w:rsidRDefault="00E62006">
      <w:pPr>
        <w:pStyle w:val="ConsPlusNormal"/>
        <w:spacing w:before="220"/>
        <w:ind w:firstLine="540"/>
        <w:jc w:val="both"/>
      </w:pPr>
      <w:r>
        <w:t>- Комиссия в части комплектования/доукомплектования ДОУ;</w:t>
      </w:r>
    </w:p>
    <w:p w:rsidR="00E62006" w:rsidRDefault="00E62006">
      <w:pPr>
        <w:pStyle w:val="ConsPlusNormal"/>
        <w:spacing w:before="220"/>
        <w:ind w:firstLine="540"/>
        <w:jc w:val="both"/>
      </w:pPr>
      <w:r>
        <w:t>- ДОУ в части зачисления детей.</w:t>
      </w:r>
    </w:p>
    <w:p w:rsidR="00E62006" w:rsidRDefault="00E62006">
      <w:pPr>
        <w:pStyle w:val="ConsPlusNormal"/>
        <w:spacing w:before="220"/>
        <w:ind w:firstLine="540"/>
        <w:jc w:val="both"/>
      </w:pPr>
      <w:r>
        <w:t>2.3. Результатом предоставления муниципальной услуги является:</w:t>
      </w:r>
    </w:p>
    <w:p w:rsidR="00E62006" w:rsidRDefault="00E62006">
      <w:pPr>
        <w:pStyle w:val="ConsPlusNormal"/>
        <w:spacing w:before="220"/>
        <w:ind w:firstLine="540"/>
        <w:jc w:val="both"/>
      </w:pPr>
      <w:r>
        <w:t>- постановка ребенка на учет/отказ в постановке ребенка на учет;</w:t>
      </w:r>
    </w:p>
    <w:p w:rsidR="00E62006" w:rsidRDefault="00E62006">
      <w:pPr>
        <w:pStyle w:val="ConsPlusNormal"/>
        <w:spacing w:before="220"/>
        <w:ind w:firstLine="540"/>
        <w:jc w:val="both"/>
      </w:pPr>
      <w:r>
        <w:lastRenderedPageBreak/>
        <w:t>- внесение изменений в заявление о постановке ребенка на учет/повторной постановке на учет или отказ во внесении изменений в заявление о постановке ребенка на учет/повторной постановке на учет;</w:t>
      </w:r>
    </w:p>
    <w:p w:rsidR="00E62006" w:rsidRDefault="00E62006">
      <w:pPr>
        <w:pStyle w:val="ConsPlusNormal"/>
        <w:spacing w:before="220"/>
        <w:ind w:firstLine="540"/>
        <w:jc w:val="both"/>
      </w:pPr>
      <w:r>
        <w:t>- выдача направления/отказ в выдаче направления;</w:t>
      </w:r>
    </w:p>
    <w:p w:rsidR="00E62006" w:rsidRDefault="00E62006">
      <w:pPr>
        <w:pStyle w:val="ConsPlusNormal"/>
        <w:spacing w:before="220"/>
        <w:ind w:firstLine="540"/>
        <w:jc w:val="both"/>
      </w:pPr>
      <w:r>
        <w:t>- зачисление в ДОУ/отказ в зачислении в ДОУ.</w:t>
      </w:r>
    </w:p>
    <w:p w:rsidR="00E62006" w:rsidRDefault="00E62006">
      <w:pPr>
        <w:pStyle w:val="ConsPlusNormal"/>
        <w:spacing w:before="220"/>
        <w:ind w:firstLine="540"/>
        <w:jc w:val="both"/>
      </w:pPr>
      <w:r>
        <w:t>2.4. Срок предоставления Услуги:</w:t>
      </w:r>
    </w:p>
    <w:p w:rsidR="00E62006" w:rsidRDefault="00E62006">
      <w:pPr>
        <w:pStyle w:val="ConsPlusNormal"/>
        <w:spacing w:before="220"/>
        <w:ind w:firstLine="540"/>
        <w:jc w:val="both"/>
      </w:pPr>
      <w:r>
        <w:t>Постановка на учет - день обращения (при личном обращении заявителя в ОМСУ); в течение 10 рабочих дней с даты обращения заявителя (обращение заявителя через ЕПГУ/РПГУ и ДОУ).</w:t>
      </w:r>
    </w:p>
    <w:p w:rsidR="00E62006" w:rsidRDefault="00E62006">
      <w:pPr>
        <w:pStyle w:val="ConsPlusNormal"/>
        <w:spacing w:before="220"/>
        <w:ind w:firstLine="540"/>
        <w:jc w:val="both"/>
      </w:pPr>
      <w:r>
        <w:t>Выдача направления на новый учебный год - не позднее окончания периода комплектования - 31 августа; выдача направления на текущий учебный год - в течение всего учебного года.</w:t>
      </w:r>
    </w:p>
    <w:p w:rsidR="00E62006" w:rsidRDefault="00E62006">
      <w:pPr>
        <w:pStyle w:val="ConsPlusNormal"/>
        <w:spacing w:before="220"/>
        <w:ind w:firstLine="540"/>
        <w:jc w:val="both"/>
      </w:pPr>
      <w:r>
        <w:t>Зачисление - в течение 3 рабочих дней после заключения договора с родителем (законным представителем).</w:t>
      </w:r>
    </w:p>
    <w:p w:rsidR="00E62006" w:rsidRDefault="00E62006">
      <w:pPr>
        <w:pStyle w:val="ConsPlusNormal"/>
        <w:spacing w:before="220"/>
        <w:ind w:firstLine="540"/>
        <w:jc w:val="both"/>
      </w:pPr>
      <w:r>
        <w:t>2.5. Правовые основания для предоставления Услуги:</w:t>
      </w:r>
    </w:p>
    <w:p w:rsidR="00E62006" w:rsidRDefault="00E62006">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ОМСУ в информационно-телекоммуникационной сети "Интернет" и на РПГУ.</w:t>
      </w:r>
    </w:p>
    <w:p w:rsidR="00E62006" w:rsidRDefault="00E62006">
      <w:pPr>
        <w:pStyle w:val="ConsPlusNormal"/>
        <w:spacing w:before="220"/>
        <w:ind w:firstLine="540"/>
        <w:jc w:val="both"/>
      </w:pPr>
      <w:r>
        <w:t>ОМСУ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62006" w:rsidRDefault="00E62006">
      <w:pPr>
        <w:pStyle w:val="ConsPlusNormal"/>
        <w:spacing w:before="220"/>
        <w:ind w:firstLine="540"/>
        <w:jc w:val="both"/>
      </w:pPr>
      <w:bookmarkStart w:id="3" w:name="P128"/>
      <w:bookmarkEnd w:id="3"/>
      <w:r>
        <w:t>2.6. Исчерпывающий перечень документов, необходимых и обязательных для предоставления Услуги.</w:t>
      </w:r>
    </w:p>
    <w:p w:rsidR="00E62006" w:rsidRDefault="00E62006">
      <w:pPr>
        <w:pStyle w:val="ConsPlusNormal"/>
        <w:spacing w:before="220"/>
        <w:ind w:firstLine="540"/>
        <w:jc w:val="both"/>
      </w:pPr>
      <w:r>
        <w:t>2.6.1. Заявление на имя руководителя ОМСУ:</w:t>
      </w:r>
    </w:p>
    <w:p w:rsidR="00E62006" w:rsidRDefault="00E62006">
      <w:pPr>
        <w:pStyle w:val="ConsPlusNormal"/>
        <w:spacing w:before="220"/>
        <w:ind w:firstLine="540"/>
        <w:jc w:val="both"/>
      </w:pPr>
      <w:r>
        <w:t>- о постановке ребенка на учет в единый поименный электронный список детей, поставленных на учет для предоставления места в ДОУ (далее - список будущих воспитанников ДОУ);</w:t>
      </w:r>
    </w:p>
    <w:p w:rsidR="00E62006" w:rsidRDefault="00E62006">
      <w:pPr>
        <w:pStyle w:val="ConsPlusNormal"/>
        <w:spacing w:before="220"/>
        <w:ind w:firstLine="540"/>
        <w:jc w:val="both"/>
      </w:pPr>
      <w:r>
        <w:t>- о повторной постановке ребенка, являющегося воспитанником ДОУ, на учет как желающего сменить ДОУ (далее - заявление о повторной постановке на учет);</w:t>
      </w:r>
    </w:p>
    <w:p w:rsidR="00E62006" w:rsidRDefault="00E62006">
      <w:pPr>
        <w:pStyle w:val="ConsPlusNormal"/>
        <w:spacing w:before="220"/>
        <w:ind w:firstLine="540"/>
        <w:jc w:val="both"/>
      </w:pPr>
      <w:r>
        <w:t>- о внесении изменений после регистрации заявления о постановке ребенка на учет/повторной постановке на учет.</w:t>
      </w:r>
    </w:p>
    <w:p w:rsidR="00E62006" w:rsidRDefault="00E62006">
      <w:pPr>
        <w:pStyle w:val="ConsPlusNormal"/>
        <w:spacing w:before="220"/>
        <w:ind w:firstLine="540"/>
        <w:jc w:val="both"/>
      </w:pPr>
      <w:r>
        <w:t>Заявление на имя руководителя ДОУ:</w:t>
      </w:r>
    </w:p>
    <w:p w:rsidR="00E62006" w:rsidRDefault="00E62006">
      <w:pPr>
        <w:pStyle w:val="ConsPlusNormal"/>
        <w:spacing w:before="220"/>
        <w:ind w:firstLine="540"/>
        <w:jc w:val="both"/>
      </w:pPr>
      <w:r>
        <w:t>- о зачислении в ДОУ.</w:t>
      </w:r>
    </w:p>
    <w:p w:rsidR="00E62006" w:rsidRDefault="00E62006">
      <w:pPr>
        <w:pStyle w:val="ConsPlusNormal"/>
        <w:spacing w:before="220"/>
        <w:ind w:firstLine="540"/>
        <w:jc w:val="both"/>
      </w:pPr>
      <w:r>
        <w:t>2.6.2. Документ, удостоверяющий личность заявителя:</w:t>
      </w:r>
    </w:p>
    <w:p w:rsidR="00E62006" w:rsidRDefault="00E62006">
      <w:pPr>
        <w:pStyle w:val="ConsPlusNormal"/>
        <w:spacing w:before="220"/>
        <w:ind w:firstLine="540"/>
        <w:jc w:val="both"/>
      </w:pPr>
      <w:r>
        <w:t>- паспорт гражданина Российской Федерации;</w:t>
      </w:r>
    </w:p>
    <w:p w:rsidR="00E62006" w:rsidRDefault="00E62006">
      <w:pPr>
        <w:pStyle w:val="ConsPlusNormal"/>
        <w:spacing w:before="220"/>
        <w:ind w:firstLine="540"/>
        <w:jc w:val="both"/>
      </w:pPr>
      <w:r>
        <w:t xml:space="preserve">- временное удостоверение личности гражданина Российской Федерации, выдаваемое на период оформления паспорта, предусмотренное </w:t>
      </w:r>
      <w:hyperlink r:id="rId25" w:history="1">
        <w:r>
          <w:rPr>
            <w:color w:val="0000FF"/>
          </w:rPr>
          <w:t>пунктом 119</w:t>
        </w:r>
      </w:hyperlink>
      <w:r>
        <w:t xml:space="preserve">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13.11.2017 N 851;</w:t>
      </w:r>
    </w:p>
    <w:p w:rsidR="00E62006" w:rsidRDefault="00E62006">
      <w:pPr>
        <w:pStyle w:val="ConsPlusNormal"/>
        <w:spacing w:before="220"/>
        <w:ind w:firstLine="540"/>
        <w:jc w:val="both"/>
      </w:pPr>
      <w:r>
        <w:lastRenderedPageBreak/>
        <w:t>- паспорт иностранного гражданина;</w:t>
      </w:r>
    </w:p>
    <w:p w:rsidR="00E62006" w:rsidRDefault="00E62006">
      <w:pPr>
        <w:pStyle w:val="ConsPlusNormal"/>
        <w:spacing w:before="220"/>
        <w:ind w:firstLine="540"/>
        <w:jc w:val="both"/>
      </w:pPr>
      <w:r>
        <w:t>- 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w:t>
      </w:r>
    </w:p>
    <w:p w:rsidR="00E62006" w:rsidRDefault="00E62006">
      <w:pPr>
        <w:pStyle w:val="ConsPlusNormal"/>
        <w:spacing w:before="220"/>
        <w:ind w:firstLine="540"/>
        <w:jc w:val="both"/>
      </w:pPr>
      <w:r>
        <w:t>- свидетельство о регистрации ходатайства на получение статуса беженца, которое удостоверяет личность и подтверждает законность нахождения на территории Российской Федерации лица (в случае если заявителями выступают беженцы);</w:t>
      </w:r>
    </w:p>
    <w:p w:rsidR="00E62006" w:rsidRDefault="00E62006">
      <w:pPr>
        <w:pStyle w:val="ConsPlusNormal"/>
        <w:spacing w:before="220"/>
        <w:ind w:firstLine="540"/>
        <w:jc w:val="both"/>
      </w:pPr>
      <w:r>
        <w:t>- документ, подтверждающий законность пребывания на территории Российской Федерации иностранного гражданина: миграционная карта, разрешение на временное проживание, вид на жительство;</w:t>
      </w:r>
    </w:p>
    <w:p w:rsidR="00E62006" w:rsidRDefault="00E62006">
      <w:pPr>
        <w:pStyle w:val="ConsPlusNormal"/>
        <w:spacing w:before="220"/>
        <w:ind w:firstLine="540"/>
        <w:jc w:val="both"/>
      </w:pPr>
      <w:r>
        <w:t>- документ, подтверждающий родство заявителя, являющегося иностранным гражданином (или законность представления прав ребенка);</w:t>
      </w:r>
    </w:p>
    <w:p w:rsidR="00E62006" w:rsidRDefault="00E62006">
      <w:pPr>
        <w:pStyle w:val="ConsPlusNormal"/>
        <w:spacing w:before="220"/>
        <w:ind w:firstLine="540"/>
        <w:jc w:val="both"/>
      </w:pPr>
      <w:r>
        <w:t>- оригинал свидетельства о рождении ребенка или документ, подтверждающий родство заявителя (или законность представления прав ребенка);</w:t>
      </w:r>
    </w:p>
    <w:p w:rsidR="00E62006" w:rsidRDefault="00E62006">
      <w:pPr>
        <w:pStyle w:val="ConsPlusNormal"/>
        <w:spacing w:before="220"/>
        <w:ind w:firstLine="540"/>
        <w:jc w:val="both"/>
      </w:pPr>
      <w:r>
        <w:t>- документ, подтверждающий полномочия законного представителя заявителя (в случае обращения опекуна, попечителя), оформленный в соответствии с действующим законодательством Российской Федерации, подтверждающий наличие у представителя прав действовать от имени лица заявителя и определяющий условия и границы реализации права представителя на получение Услуги (решение органа опеки и попечительства об установлении опеки и попечительства);</w:t>
      </w:r>
    </w:p>
    <w:p w:rsidR="00E62006" w:rsidRDefault="00E62006">
      <w:pPr>
        <w:pStyle w:val="ConsPlusNormal"/>
        <w:spacing w:before="220"/>
        <w:ind w:firstLine="540"/>
        <w:jc w:val="both"/>
      </w:pPr>
      <w:r>
        <w:t>- документ, подтверждающий право законного представителя выступать от имени заявителя (свидетельство о рождении, свидетельство об установлении отцовства). Представлять интересы заявителя вправе доверенное лицо на основании документа, оформленного в соответствии с требованиями действующего законодательства,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Услуги (доверенность, договор).</w:t>
      </w:r>
    </w:p>
    <w:p w:rsidR="00E62006" w:rsidRDefault="00E62006">
      <w:pPr>
        <w:pStyle w:val="ConsPlusNormal"/>
        <w:spacing w:before="220"/>
        <w:ind w:firstLine="540"/>
        <w:jc w:val="both"/>
      </w:pPr>
      <w:r>
        <w:t>2.6.3. Документ, удостоверяющий личность ребенка:</w:t>
      </w:r>
    </w:p>
    <w:p w:rsidR="00E62006" w:rsidRDefault="00E62006">
      <w:pPr>
        <w:pStyle w:val="ConsPlusNormal"/>
        <w:spacing w:before="220"/>
        <w:ind w:firstLine="540"/>
        <w:jc w:val="both"/>
      </w:pPr>
      <w:r>
        <w:t>- свидетельство о рождении ребенка - гражданина Российской Федерации;</w:t>
      </w:r>
    </w:p>
    <w:p w:rsidR="00E62006" w:rsidRDefault="00E62006">
      <w:pPr>
        <w:pStyle w:val="ConsPlusNormal"/>
        <w:spacing w:before="220"/>
        <w:ind w:firstLine="540"/>
        <w:jc w:val="both"/>
      </w:pPr>
      <w:r>
        <w:t>- свидетельство о рождении ребенка республики Казахстан, Кыргызской Республики, Республики Таджикистан;</w:t>
      </w:r>
    </w:p>
    <w:p w:rsidR="00E62006" w:rsidRDefault="00E62006">
      <w:pPr>
        <w:pStyle w:val="ConsPlusNormal"/>
        <w:spacing w:before="220"/>
        <w:ind w:firstLine="540"/>
        <w:jc w:val="both"/>
      </w:pPr>
      <w:r>
        <w:t>- удостоверение гражданина Республики Узбекистан, не достигшего 16-летнего возраста;</w:t>
      </w:r>
    </w:p>
    <w:p w:rsidR="00E62006" w:rsidRDefault="00E62006">
      <w:pPr>
        <w:pStyle w:val="ConsPlusNormal"/>
        <w:spacing w:before="220"/>
        <w:ind w:firstLine="540"/>
        <w:jc w:val="both"/>
      </w:pPr>
      <w:r>
        <w:t>- паспорт ребенка, являющегося иностранным гражданином.</w:t>
      </w:r>
    </w:p>
    <w:p w:rsidR="00E62006" w:rsidRDefault="00E62006">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62006" w:rsidRDefault="00E62006">
      <w:pPr>
        <w:pStyle w:val="ConsPlusNormal"/>
        <w:spacing w:before="220"/>
        <w:ind w:firstLine="540"/>
        <w:jc w:val="both"/>
      </w:pPr>
      <w:r>
        <w:t>2.6.4. Подтверждающие документы:</w:t>
      </w:r>
    </w:p>
    <w:p w:rsidR="00E62006" w:rsidRDefault="00E62006">
      <w:pPr>
        <w:pStyle w:val="ConsPlusNormal"/>
        <w:spacing w:before="220"/>
        <w:ind w:firstLine="540"/>
        <w:jc w:val="both"/>
      </w:pPr>
      <w:r>
        <w:t>- документ, подтверждающий право на внеочередное или первоочередное зачисление ребенка в ДОУ (при наличии);</w:t>
      </w:r>
    </w:p>
    <w:p w:rsidR="00E62006" w:rsidRDefault="00E62006">
      <w:pPr>
        <w:pStyle w:val="ConsPlusNormal"/>
        <w:spacing w:before="220"/>
        <w:ind w:firstLine="540"/>
        <w:jc w:val="both"/>
      </w:pPr>
      <w:r>
        <w:t>- документ, подтверждающий регистрацию ребенка по месту жительства или по месту пребывания;</w:t>
      </w:r>
    </w:p>
    <w:p w:rsidR="00E62006" w:rsidRDefault="00E62006">
      <w:pPr>
        <w:pStyle w:val="ConsPlusNormal"/>
        <w:spacing w:before="220"/>
        <w:ind w:firstLine="540"/>
        <w:jc w:val="both"/>
      </w:pPr>
      <w:r>
        <w:t xml:space="preserve">- заключение ПМПК для детей, нуждающихся в предоставлении места в группах комбинированной, компенсирующей или оздоровительной направленности </w:t>
      </w:r>
      <w:hyperlink w:anchor="P157" w:history="1">
        <w:r>
          <w:rPr>
            <w:color w:val="0000FF"/>
          </w:rPr>
          <w:t>&lt;1&gt;</w:t>
        </w:r>
      </w:hyperlink>
      <w:r>
        <w:t>;</w:t>
      </w:r>
    </w:p>
    <w:p w:rsidR="00E62006" w:rsidRDefault="00E62006">
      <w:pPr>
        <w:pStyle w:val="ConsPlusNormal"/>
        <w:spacing w:before="220"/>
        <w:ind w:firstLine="540"/>
        <w:jc w:val="both"/>
      </w:pPr>
      <w:r>
        <w:lastRenderedPageBreak/>
        <w:t>--------------------------------</w:t>
      </w:r>
    </w:p>
    <w:p w:rsidR="00E62006" w:rsidRDefault="00E62006">
      <w:pPr>
        <w:pStyle w:val="ConsPlusNormal"/>
        <w:spacing w:before="220"/>
        <w:ind w:firstLine="540"/>
        <w:jc w:val="both"/>
      </w:pPr>
      <w:bookmarkStart w:id="4" w:name="P157"/>
      <w:bookmarkEnd w:id="4"/>
      <w:r>
        <w:t>&lt;1&gt; При наличии согласия на зачисление в группу общеразвивающей направленности в заявлении о постановке на учет (в случае отсутствия мест в группах для детей с потребностью по здоровью), ребенок получает направление в группу общеразвивающей направленности.</w:t>
      </w:r>
    </w:p>
    <w:p w:rsidR="00E62006" w:rsidRDefault="00E62006">
      <w:pPr>
        <w:pStyle w:val="ConsPlusNormal"/>
        <w:spacing w:before="220"/>
        <w:ind w:firstLine="540"/>
        <w:jc w:val="both"/>
      </w:pPr>
      <w:r>
        <w:t>Срок действия заключения ПМПК для представления - календарный год с даты его подписания специалистами ПМПК, проводившими обследование, и руководителем ПМПК.</w:t>
      </w:r>
    </w:p>
    <w:p w:rsidR="00E62006" w:rsidRDefault="00E62006">
      <w:pPr>
        <w:pStyle w:val="ConsPlusNormal"/>
        <w:jc w:val="both"/>
      </w:pPr>
    </w:p>
    <w:p w:rsidR="00E62006" w:rsidRDefault="00E62006">
      <w:pPr>
        <w:pStyle w:val="ConsPlusNormal"/>
        <w:ind w:firstLine="540"/>
        <w:jc w:val="both"/>
      </w:pPr>
      <w:r>
        <w:t>- согласие заявителя на обработку персональных данных. В случае отказа от предоставления согласия на обработку персональных данных заявителя внесение в РИС "Электронный детский сад" данных на ребенка и дальнейшее взаимодействие невозможно;</w:t>
      </w:r>
    </w:p>
    <w:p w:rsidR="00E62006" w:rsidRDefault="00E62006">
      <w:pPr>
        <w:pStyle w:val="ConsPlusNormal"/>
        <w:spacing w:before="220"/>
        <w:ind w:firstLine="540"/>
        <w:jc w:val="both"/>
      </w:pPr>
      <w:r>
        <w:t>- медицинская карта по форме 026/у-2000 (для впервые поступающих в ДОУ);</w:t>
      </w:r>
    </w:p>
    <w:p w:rsidR="00E62006" w:rsidRDefault="00E62006">
      <w:pPr>
        <w:pStyle w:val="ConsPlusNormal"/>
        <w:spacing w:before="220"/>
        <w:ind w:firstLine="540"/>
        <w:jc w:val="both"/>
      </w:pPr>
      <w:r>
        <w:t xml:space="preserve">- СНИЛС ребенка (при наличии) для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(Федеральный </w:t>
      </w:r>
      <w:hyperlink r:id="rId26" w:history="1">
        <w:r>
          <w:rPr>
            <w:color w:val="0000FF"/>
          </w:rPr>
          <w:t>закон</w:t>
        </w:r>
      </w:hyperlink>
      <w:r>
        <w:t xml:space="preserve"> от 29.12.2015 г.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p>
    <w:p w:rsidR="00E62006" w:rsidRDefault="00E62006">
      <w:pPr>
        <w:pStyle w:val="ConsPlusNormal"/>
        <w:spacing w:before="220"/>
        <w:ind w:firstLine="540"/>
        <w:jc w:val="both"/>
      </w:pPr>
      <w:r>
        <w:t>Должностным лицам ОМСУ и ДОУ запрещено требовать от заявителя документы, не предусмотренные действующим законодательством.</w:t>
      </w:r>
    </w:p>
    <w:p w:rsidR="00E62006" w:rsidRDefault="00E62006">
      <w:pPr>
        <w:pStyle w:val="ConsPlusNormal"/>
        <w:spacing w:before="220"/>
        <w:ind w:firstLine="540"/>
        <w:jc w:val="both"/>
      </w:pPr>
      <w:r>
        <w:t>2.7. Исчерпывающий перечень оснований для отказа в приеме документов, необходимых для предоставления Услуги.</w:t>
      </w:r>
    </w:p>
    <w:p w:rsidR="00E62006" w:rsidRDefault="00E62006">
      <w:pPr>
        <w:pStyle w:val="ConsPlusNormal"/>
        <w:spacing w:before="220"/>
        <w:ind w:firstLine="540"/>
        <w:jc w:val="both"/>
      </w:pPr>
      <w: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E62006" w:rsidRDefault="00E62006">
      <w:pPr>
        <w:pStyle w:val="ConsPlusNormal"/>
        <w:spacing w:before="220"/>
        <w:ind w:firstLine="540"/>
        <w:jc w:val="both"/>
      </w:pPr>
      <w:r>
        <w:t>2.8. Исчерпывающий перечень оснований для отказа в предоставлении муниципальной услуги.</w:t>
      </w:r>
    </w:p>
    <w:p w:rsidR="00E62006" w:rsidRDefault="00E62006">
      <w:pPr>
        <w:pStyle w:val="ConsPlusNormal"/>
        <w:spacing w:before="220"/>
        <w:ind w:firstLine="540"/>
        <w:jc w:val="both"/>
      </w:pPr>
      <w:bookmarkStart w:id="5" w:name="P167"/>
      <w:bookmarkEnd w:id="5"/>
      <w:r>
        <w:t>2.8.1. На этапе постановки ребенка на учет/повторной постановке на учет:</w:t>
      </w:r>
    </w:p>
    <w:p w:rsidR="00E62006" w:rsidRDefault="00E62006">
      <w:pPr>
        <w:pStyle w:val="ConsPlusNormal"/>
        <w:spacing w:before="220"/>
        <w:ind w:firstLine="540"/>
        <w:jc w:val="both"/>
      </w:pPr>
      <w:r>
        <w:t>- обращение лица, не относящегося к категории заявителей;</w:t>
      </w:r>
    </w:p>
    <w:p w:rsidR="00E62006" w:rsidRDefault="00E62006">
      <w:pPr>
        <w:pStyle w:val="ConsPlusNormal"/>
        <w:spacing w:before="220"/>
        <w:ind w:firstLine="540"/>
        <w:jc w:val="both"/>
      </w:pPr>
      <w:r>
        <w:t>- возраст ребенка более 8 лет;</w:t>
      </w:r>
    </w:p>
    <w:p w:rsidR="00E62006" w:rsidRDefault="00E62006">
      <w:pPr>
        <w:pStyle w:val="ConsPlusNormal"/>
        <w:jc w:val="both"/>
      </w:pPr>
      <w:r>
        <w:t xml:space="preserve">(в ред. </w:t>
      </w:r>
      <w:hyperlink r:id="rId27" w:history="1">
        <w:r>
          <w:rPr>
            <w:color w:val="0000FF"/>
          </w:rPr>
          <w:t>Приказа</w:t>
        </w:r>
      </w:hyperlink>
      <w:r>
        <w:t xml:space="preserve"> Управления образования г. Пензы от 18.05.2020 N 75/1)</w:t>
      </w:r>
    </w:p>
    <w:p w:rsidR="00E62006" w:rsidRDefault="00E62006">
      <w:pPr>
        <w:pStyle w:val="ConsPlusNormal"/>
        <w:spacing w:before="220"/>
        <w:ind w:firstLine="540"/>
        <w:jc w:val="both"/>
      </w:pPr>
      <w:r>
        <w:t xml:space="preserve">- непредставление документов, необходимых для оказания Услуги, указанных в </w:t>
      </w:r>
      <w:hyperlink w:anchor="P128" w:history="1">
        <w:r>
          <w:rPr>
            <w:color w:val="0000FF"/>
          </w:rPr>
          <w:t>пункте 2.6</w:t>
        </w:r>
      </w:hyperlink>
      <w:r>
        <w:t xml:space="preserve"> Административного регламента;</w:t>
      </w:r>
    </w:p>
    <w:p w:rsidR="00E62006" w:rsidRDefault="00E62006">
      <w:pPr>
        <w:pStyle w:val="ConsPlusNormal"/>
        <w:spacing w:before="220"/>
        <w:ind w:firstLine="540"/>
        <w:jc w:val="both"/>
      </w:pPr>
      <w:r>
        <w:t>- отсутствие согласия заявителя на обработку персональных данных.</w:t>
      </w:r>
    </w:p>
    <w:p w:rsidR="00E62006" w:rsidRDefault="00E62006">
      <w:pPr>
        <w:pStyle w:val="ConsPlusNormal"/>
        <w:spacing w:before="220"/>
        <w:ind w:firstLine="540"/>
        <w:jc w:val="both"/>
      </w:pPr>
      <w:bookmarkStart w:id="6" w:name="P173"/>
      <w:bookmarkEnd w:id="6"/>
      <w:r>
        <w:t>2.8.2. На этапе принятия решения о внесении изменений в заявление о постановке ребенка на учет/повторной постановке на учет:</w:t>
      </w:r>
    </w:p>
    <w:p w:rsidR="00E62006" w:rsidRDefault="00E62006">
      <w:pPr>
        <w:pStyle w:val="ConsPlusNormal"/>
        <w:spacing w:before="220"/>
        <w:ind w:firstLine="540"/>
        <w:jc w:val="both"/>
      </w:pPr>
      <w:r>
        <w:t xml:space="preserve">- отсутствие документов, указанных </w:t>
      </w:r>
      <w:hyperlink w:anchor="P128" w:history="1">
        <w:r>
          <w:rPr>
            <w:color w:val="0000FF"/>
          </w:rPr>
          <w:t>пункте 2.6</w:t>
        </w:r>
      </w:hyperlink>
      <w:r>
        <w:t xml:space="preserve"> Административного регламента, подтверждающих необходимость внесения изменений;</w:t>
      </w:r>
    </w:p>
    <w:p w:rsidR="00E62006" w:rsidRDefault="00E62006">
      <w:pPr>
        <w:pStyle w:val="ConsPlusNormal"/>
        <w:spacing w:before="220"/>
        <w:ind w:firstLine="540"/>
        <w:jc w:val="both"/>
      </w:pPr>
      <w:r>
        <w:t>- отсутствие заявления о внесении изменений;</w:t>
      </w:r>
    </w:p>
    <w:p w:rsidR="00E62006" w:rsidRDefault="00E62006">
      <w:pPr>
        <w:pStyle w:val="ConsPlusNormal"/>
        <w:spacing w:before="220"/>
        <w:ind w:firstLine="540"/>
        <w:jc w:val="both"/>
      </w:pPr>
      <w:r>
        <w:t>- наличие в заявлении трех выбранных ДОУ для постановки на учет (если заявитель желает добавить еще одну ДОУ в заявление).</w:t>
      </w:r>
    </w:p>
    <w:p w:rsidR="00E62006" w:rsidRDefault="00E62006">
      <w:pPr>
        <w:pStyle w:val="ConsPlusNormal"/>
        <w:spacing w:before="220"/>
        <w:ind w:firstLine="540"/>
        <w:jc w:val="both"/>
      </w:pPr>
      <w:r>
        <w:lastRenderedPageBreak/>
        <w:t>2.8.3. На этапе комплектования/доукомплектования ДОУ:</w:t>
      </w:r>
    </w:p>
    <w:p w:rsidR="00E62006" w:rsidRDefault="00E62006">
      <w:pPr>
        <w:pStyle w:val="ConsPlusNormal"/>
        <w:spacing w:before="220"/>
        <w:ind w:firstLine="540"/>
        <w:jc w:val="both"/>
      </w:pPr>
      <w:r>
        <w:t>- отсутствие свободных мест в ДОУ (</w:t>
      </w:r>
      <w:hyperlink r:id="rId28" w:history="1">
        <w:r>
          <w:rPr>
            <w:color w:val="0000FF"/>
          </w:rPr>
          <w:t>п. 4 ст. 67</w:t>
        </w:r>
      </w:hyperlink>
      <w:r>
        <w:t xml:space="preserve"> Федерального закона от 29.12.2012 N 273-ФЗ "Об образовании в Российской Федерации");</w:t>
      </w:r>
    </w:p>
    <w:p w:rsidR="00E62006" w:rsidRDefault="00E62006">
      <w:pPr>
        <w:pStyle w:val="ConsPlusNormal"/>
        <w:spacing w:before="220"/>
        <w:ind w:firstLine="540"/>
        <w:jc w:val="both"/>
      </w:pPr>
      <w:r>
        <w:t>- возраст ребенка менее 2 месяцев и более 8 лет;</w:t>
      </w:r>
    </w:p>
    <w:p w:rsidR="00E62006" w:rsidRDefault="00E62006">
      <w:pPr>
        <w:pStyle w:val="ConsPlusNormal"/>
        <w:jc w:val="both"/>
      </w:pPr>
      <w:r>
        <w:t xml:space="preserve">(в ред. </w:t>
      </w:r>
      <w:hyperlink r:id="rId29" w:history="1">
        <w:r>
          <w:rPr>
            <w:color w:val="0000FF"/>
          </w:rPr>
          <w:t>Приказа</w:t>
        </w:r>
      </w:hyperlink>
      <w:r>
        <w:t xml:space="preserve"> Управления образования г. Пензы от 18.05.2020 N 75/1)</w:t>
      </w:r>
    </w:p>
    <w:p w:rsidR="00E62006" w:rsidRDefault="00E62006">
      <w:pPr>
        <w:pStyle w:val="ConsPlusNormal"/>
        <w:spacing w:before="220"/>
        <w:ind w:firstLine="540"/>
        <w:jc w:val="both"/>
      </w:pPr>
      <w:r>
        <w:t>- несоответствие возраста ребенка минимальному возрасту комплектования ребенка в ДОУ.</w:t>
      </w:r>
    </w:p>
    <w:p w:rsidR="00E62006" w:rsidRDefault="00E62006">
      <w:pPr>
        <w:pStyle w:val="ConsPlusNormal"/>
        <w:spacing w:before="220"/>
        <w:ind w:firstLine="540"/>
        <w:jc w:val="both"/>
      </w:pPr>
      <w:bookmarkStart w:id="7" w:name="P182"/>
      <w:bookmarkEnd w:id="7"/>
      <w:r>
        <w:t>2.8.4. На этапе зачисления в ДОУ:</w:t>
      </w:r>
    </w:p>
    <w:p w:rsidR="00E62006" w:rsidRDefault="00E62006">
      <w:pPr>
        <w:pStyle w:val="ConsPlusNormal"/>
        <w:spacing w:before="220"/>
        <w:ind w:firstLine="540"/>
        <w:jc w:val="both"/>
      </w:pPr>
      <w:r>
        <w:t xml:space="preserve">- непредставление документов, необходимых для оказания муниципальной услуги, указанных в </w:t>
      </w:r>
      <w:hyperlink w:anchor="P128" w:history="1">
        <w:r>
          <w:rPr>
            <w:color w:val="0000FF"/>
          </w:rPr>
          <w:t>пункте 2.6</w:t>
        </w:r>
      </w:hyperlink>
      <w:r>
        <w:t xml:space="preserve"> Административного регламента (кроме заявления о постановке ребенка на учет/повторной постановке ребенка на учет);</w:t>
      </w:r>
    </w:p>
    <w:p w:rsidR="00E62006" w:rsidRDefault="00E62006">
      <w:pPr>
        <w:pStyle w:val="ConsPlusNormal"/>
        <w:spacing w:before="220"/>
        <w:ind w:firstLine="540"/>
        <w:jc w:val="both"/>
      </w:pPr>
      <w:r>
        <w:t>- обращение лица, не относящегося к категории заявителей.</w:t>
      </w:r>
    </w:p>
    <w:p w:rsidR="00E62006" w:rsidRDefault="00E62006">
      <w:pPr>
        <w:pStyle w:val="ConsPlusNormal"/>
        <w:spacing w:before="220"/>
        <w:ind w:firstLine="540"/>
        <w:jc w:val="both"/>
      </w:pPr>
      <w: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Пензенской области.</w:t>
      </w:r>
    </w:p>
    <w:p w:rsidR="00E62006" w:rsidRDefault="00E62006">
      <w:pPr>
        <w:pStyle w:val="ConsPlusNormal"/>
        <w:spacing w:before="220"/>
        <w:ind w:firstLine="540"/>
        <w:jc w:val="both"/>
      </w:pPr>
      <w:r>
        <w:t>Предоставление Услуги осуществляется на безвозмездной основе.</w:t>
      </w:r>
    </w:p>
    <w:p w:rsidR="00E62006" w:rsidRDefault="00E62006">
      <w:pPr>
        <w:pStyle w:val="ConsPlusNormal"/>
        <w:spacing w:before="220"/>
        <w:ind w:firstLine="540"/>
        <w:jc w:val="both"/>
      </w:pPr>
      <w:r>
        <w:t>2.10. Максимальный срок ожидания в очереди при подаче запроса о предоставлении Услуги и при получении результата предоставления Услуги.</w:t>
      </w:r>
    </w:p>
    <w:p w:rsidR="00E62006" w:rsidRDefault="00E62006">
      <w:pPr>
        <w:pStyle w:val="ConsPlusNormal"/>
        <w:spacing w:before="220"/>
        <w:ind w:firstLine="5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62006" w:rsidRDefault="00E62006">
      <w:pPr>
        <w:pStyle w:val="ConsPlusNormal"/>
        <w:spacing w:before="220"/>
        <w:ind w:firstLine="540"/>
        <w:jc w:val="both"/>
      </w:pPr>
      <w:r>
        <w:t>2.11. Срок регистрации запроса заявителя о предоставлении Услуги.</w:t>
      </w:r>
    </w:p>
    <w:p w:rsidR="00E62006" w:rsidRDefault="00E62006">
      <w:pPr>
        <w:pStyle w:val="ConsPlusNormal"/>
        <w:spacing w:before="220"/>
        <w:ind w:firstLine="540"/>
        <w:jc w:val="both"/>
      </w:pPr>
      <w:r>
        <w:t>2.11.1. Запрос заявителя о предоставлении муниципальной услуги подлежит регистрации в день подачи документов.</w:t>
      </w:r>
    </w:p>
    <w:p w:rsidR="00E62006" w:rsidRDefault="00E62006">
      <w:pPr>
        <w:pStyle w:val="ConsPlusNormal"/>
        <w:spacing w:before="220"/>
        <w:ind w:firstLine="540"/>
        <w:jc w:val="both"/>
      </w:pPr>
      <w:r>
        <w:t>2.11.2. Регистрация запроса о предоставлении муниципальной услуги, направленного в форме электронного документа с использованием ЕПГУ, РПГУ происходит в автоматическом режиме.</w:t>
      </w:r>
    </w:p>
    <w:p w:rsidR="00E62006" w:rsidRDefault="00E62006">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2006" w:rsidRDefault="00E62006">
      <w:pPr>
        <w:pStyle w:val="ConsPlusNormal"/>
        <w:spacing w:before="220"/>
        <w:ind w:firstLine="540"/>
        <w:jc w:val="both"/>
      </w:pPr>
      <w:r>
        <w:t>Предоставление Услуги осуществляется в специально выделенных для этих целей помещениях (помещении) Учреждения.</w:t>
      </w:r>
    </w:p>
    <w:p w:rsidR="00E62006" w:rsidRDefault="00E62006">
      <w:pPr>
        <w:pStyle w:val="ConsPlusNormal"/>
        <w:spacing w:before="220"/>
        <w:ind w:firstLine="540"/>
        <w:jc w:val="both"/>
      </w:pPr>
      <w:r>
        <w:t>Помещения (помещение), предназначенные для оказания Услуги, должны предусматривать места для ожидания, информирования и приема заявителей.</w:t>
      </w:r>
    </w:p>
    <w:p w:rsidR="00E62006" w:rsidRDefault="00E62006">
      <w:pPr>
        <w:pStyle w:val="ConsPlusNormal"/>
        <w:spacing w:before="220"/>
        <w:ind w:firstLine="540"/>
        <w:jc w:val="both"/>
      </w:pPr>
      <w:r>
        <w:t>Помещения (помещение), предназначенные для оказания Услуги, должны содержать информацию о порядке предоставления муниципальных услуг.</w:t>
      </w:r>
    </w:p>
    <w:p w:rsidR="00E62006" w:rsidRDefault="00E62006">
      <w:pPr>
        <w:pStyle w:val="ConsPlusNormal"/>
        <w:spacing w:before="220"/>
        <w:ind w:firstLine="540"/>
        <w:jc w:val="both"/>
      </w:pPr>
      <w:r>
        <w:lastRenderedPageBreak/>
        <w:t>В помещениях для предоставления Услуги на видном месте располагаются схемы размещения средств пожаротушения и путей эвакуации посетителей и сотрудников Учреждения.</w:t>
      </w:r>
    </w:p>
    <w:p w:rsidR="00E62006" w:rsidRDefault="00E62006">
      <w:pPr>
        <w:pStyle w:val="ConsPlusNormal"/>
        <w:spacing w:before="220"/>
        <w:ind w:firstLine="540"/>
        <w:jc w:val="both"/>
      </w:pPr>
      <w:r>
        <w:t>В местах для ожидания устанавливаются стулья (кресла) для заявителей.</w:t>
      </w:r>
    </w:p>
    <w:p w:rsidR="00E62006" w:rsidRDefault="00E62006">
      <w:pPr>
        <w:pStyle w:val="ConsPlusNormal"/>
        <w:spacing w:before="220"/>
        <w:ind w:firstLine="540"/>
        <w:jc w:val="both"/>
      </w:pPr>
      <w:r>
        <w:t>Количество мест ожидания определяется исходя из фактической нагрузки и возможностей для их размещения в здании.</w:t>
      </w:r>
    </w:p>
    <w:p w:rsidR="00E62006" w:rsidRDefault="00E62006">
      <w:pPr>
        <w:pStyle w:val="ConsPlusNormal"/>
        <w:spacing w:before="220"/>
        <w:ind w:firstLine="540"/>
        <w:jc w:val="both"/>
      </w:pPr>
      <w:r>
        <w:t>Кабинеты приема заявителей должны иметь информационные таблички (вывески) с указанием:</w:t>
      </w:r>
    </w:p>
    <w:p w:rsidR="00E62006" w:rsidRDefault="00E62006">
      <w:pPr>
        <w:pStyle w:val="ConsPlusNormal"/>
        <w:spacing w:before="220"/>
        <w:ind w:firstLine="540"/>
        <w:jc w:val="both"/>
      </w:pPr>
      <w:r>
        <w:t>- номера кабинета;</w:t>
      </w:r>
    </w:p>
    <w:p w:rsidR="00E62006" w:rsidRDefault="00E62006">
      <w:pPr>
        <w:pStyle w:val="ConsPlusNormal"/>
        <w:spacing w:before="220"/>
        <w:ind w:firstLine="540"/>
        <w:jc w:val="both"/>
      </w:pPr>
      <w:r>
        <w:t>- фамилии, имени, отчества и должности сотрудника.</w:t>
      </w:r>
    </w:p>
    <w:p w:rsidR="00E62006" w:rsidRDefault="00E62006">
      <w:pPr>
        <w:pStyle w:val="ConsPlusNormal"/>
        <w:spacing w:before="220"/>
        <w:ind w:firstLine="540"/>
        <w:jc w:val="both"/>
      </w:pPr>
      <w:r>
        <w:t>Помещения должны соответствовать требованиям пожарной, санитарно-эпидемиологической безопасности,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 в том числе указанные объекты должны отвечать требованиям к обеспечению доступности для инвалидов в соответствии с законодательством Российской Федерации о социальной защите инвалидов.</w:t>
      </w:r>
    </w:p>
    <w:p w:rsidR="00E62006" w:rsidRDefault="00E62006">
      <w:pPr>
        <w:pStyle w:val="ConsPlusNormal"/>
        <w:spacing w:before="220"/>
        <w:ind w:firstLine="540"/>
        <w:jc w:val="both"/>
      </w:pPr>
      <w:r>
        <w:t>Сотрудники организации оказывают помощь инвалидам в преодолении барьеров, мешающих получению ими Услуги наравне с другими лицами.</w:t>
      </w:r>
    </w:p>
    <w:p w:rsidR="00E62006" w:rsidRDefault="00E62006">
      <w:pPr>
        <w:pStyle w:val="ConsPlusNormal"/>
        <w:spacing w:before="220"/>
        <w:ind w:firstLine="540"/>
        <w:jc w:val="both"/>
      </w:pPr>
      <w:r>
        <w:t>Места предоставления Услуги оборудуются с учетом стандарта комфортности предоставления муниципальных услуг.</w:t>
      </w:r>
    </w:p>
    <w:p w:rsidR="00E62006" w:rsidRDefault="00E62006">
      <w:pPr>
        <w:pStyle w:val="ConsPlusNormal"/>
        <w:spacing w:before="220"/>
        <w:ind w:firstLine="540"/>
        <w:jc w:val="both"/>
      </w:pPr>
      <w:r>
        <w:t>2.13. Показатели доступности и качества предоставления муниципальной услуги.</w:t>
      </w:r>
    </w:p>
    <w:p w:rsidR="00E62006" w:rsidRDefault="00E62006">
      <w:pPr>
        <w:pStyle w:val="ConsPlusNormal"/>
        <w:spacing w:before="220"/>
        <w:ind w:firstLine="540"/>
        <w:jc w:val="both"/>
      </w:pPr>
      <w:r>
        <w:t>2.13.1. Показателями доступности предоставления муниципальной услуги являются:</w:t>
      </w:r>
    </w:p>
    <w:p w:rsidR="00E62006" w:rsidRDefault="00E62006">
      <w:pPr>
        <w:pStyle w:val="ConsPlusNormal"/>
        <w:spacing w:before="220"/>
        <w:ind w:firstLine="540"/>
        <w:jc w:val="both"/>
      </w:pPr>
      <w:r>
        <w:t>- транспортная доступность к месту предоставления Услуги;</w:t>
      </w:r>
    </w:p>
    <w:p w:rsidR="00E62006" w:rsidRDefault="00E62006">
      <w:pPr>
        <w:pStyle w:val="ConsPlusNormal"/>
        <w:spacing w:before="220"/>
        <w:ind w:firstLine="540"/>
        <w:jc w:val="both"/>
      </w:pPr>
      <w:r>
        <w:t>- обеспечение беспрепятственного доступа лиц к помещениям, в которых предоставляется Услуга;</w:t>
      </w:r>
    </w:p>
    <w:p w:rsidR="00E62006" w:rsidRDefault="00E62006">
      <w:pPr>
        <w:pStyle w:val="ConsPlusNormal"/>
        <w:spacing w:before="220"/>
        <w:ind w:firstLine="540"/>
        <w:jc w:val="both"/>
      </w:pPr>
      <w:r>
        <w:t>- размещение информации о порядке предоставления Услуги на официальном сайте ОМСУ в информационно-телекоммуникационной сети "Интернет", на ЕПГУ и (или) РПГУ;</w:t>
      </w:r>
    </w:p>
    <w:p w:rsidR="00E62006" w:rsidRDefault="00E62006">
      <w:pPr>
        <w:pStyle w:val="ConsPlusNormal"/>
        <w:spacing w:before="220"/>
        <w:ind w:firstLine="540"/>
        <w:jc w:val="both"/>
      </w:pPr>
      <w:r>
        <w:t>- размещение информации о порядке предоставления Услуги на информационных стендах;</w:t>
      </w:r>
    </w:p>
    <w:p w:rsidR="00E62006" w:rsidRDefault="00E62006">
      <w:pPr>
        <w:pStyle w:val="ConsPlusNormal"/>
        <w:spacing w:before="220"/>
        <w:ind w:firstLine="540"/>
        <w:jc w:val="both"/>
      </w:pPr>
      <w:r>
        <w:t>- размещение информации о порядке предоставления Услуги в средствах массовой информации;</w:t>
      </w:r>
    </w:p>
    <w:p w:rsidR="00E62006" w:rsidRDefault="00E62006">
      <w:pPr>
        <w:pStyle w:val="ConsPlusNormal"/>
        <w:spacing w:before="220"/>
        <w:ind w:firstLine="540"/>
        <w:jc w:val="both"/>
      </w:pPr>
      <w:r>
        <w:t>- возможность получения заявителем информации о ходе предоставления Услуги с использованием ЕПГУ и РПГУ.</w:t>
      </w:r>
    </w:p>
    <w:p w:rsidR="00E62006" w:rsidRDefault="00E62006">
      <w:pPr>
        <w:pStyle w:val="ConsPlusNormal"/>
        <w:spacing w:before="220"/>
        <w:ind w:firstLine="540"/>
        <w:jc w:val="both"/>
      </w:pPr>
      <w:r>
        <w:t>2.13.2. Показателями качества предоставления муниципальной услуги являются:</w:t>
      </w:r>
    </w:p>
    <w:p w:rsidR="00E62006" w:rsidRDefault="00E62006">
      <w:pPr>
        <w:pStyle w:val="ConsPlusNormal"/>
        <w:spacing w:before="220"/>
        <w:ind w:firstLine="540"/>
        <w:jc w:val="both"/>
      </w:pPr>
      <w:r>
        <w:t>- соблюдение сроков предоставления Услуги;</w:t>
      </w:r>
    </w:p>
    <w:p w:rsidR="00E62006" w:rsidRDefault="00E62006">
      <w:pPr>
        <w:pStyle w:val="ConsPlusNormal"/>
        <w:spacing w:before="220"/>
        <w:ind w:firstLine="540"/>
        <w:jc w:val="both"/>
      </w:pPr>
      <w:r>
        <w:t>- отсутствие поданных в установленном порядке жалоб на решения и действия (бездействие), принятые и осуществленные при предоставлении Услуги.</w:t>
      </w:r>
    </w:p>
    <w:p w:rsidR="00E62006" w:rsidRDefault="00E62006">
      <w:pPr>
        <w:pStyle w:val="ConsPlusNormal"/>
        <w:spacing w:before="220"/>
        <w:ind w:firstLine="540"/>
        <w:jc w:val="both"/>
      </w:pPr>
      <w:r>
        <w:t xml:space="preserve">Соблюдение сроков предоставления Услуги определяется как отношение количества заявлений, исполненных с нарушением сроков, к общему количеству рассмотренных заявлений за </w:t>
      </w:r>
      <w:r>
        <w:lastRenderedPageBreak/>
        <w:t>отчетный период.</w:t>
      </w:r>
    </w:p>
    <w:p w:rsidR="00E62006" w:rsidRDefault="00E62006">
      <w:pPr>
        <w:pStyle w:val="ConsPlusNormal"/>
        <w:spacing w:before="220"/>
        <w:ind w:firstLine="540"/>
        <w:jc w:val="both"/>
      </w:pPr>
      <w:r>
        <w:t>Показатель количества жалоб на нарушение порядка предоставления Услуги определяется как отношение количества жалоб заявителей в ОМСУ по вопросам предоставления Услуги, к общему количеству поступивших заявлений за отчетный период.</w:t>
      </w:r>
    </w:p>
    <w:p w:rsidR="00E62006" w:rsidRDefault="00E62006">
      <w:pPr>
        <w:pStyle w:val="ConsPlusNormal"/>
        <w:spacing w:before="220"/>
        <w:ind w:firstLine="540"/>
        <w:jc w:val="both"/>
      </w:pPr>
      <w:r>
        <w:t>Показатель количества обжалования в судебном порядке действий (бездействия) должностных лиц, ответственных за предоставление Услуги, определяется как отношение количества удовлетворенных судами требований (исков, заявлений) об обжаловании действий (бездействия) должностных лиц, ответственных за предоставление Услуги, к общему количеству совершенных действий по предоставлению Услуги за отчетный период.</w:t>
      </w:r>
    </w:p>
    <w:p w:rsidR="00E62006" w:rsidRDefault="00E62006">
      <w:pPr>
        <w:pStyle w:val="ConsPlusNormal"/>
        <w:spacing w:before="220"/>
        <w:ind w:firstLine="540"/>
        <w:jc w:val="both"/>
      </w:pPr>
      <w:bookmarkStart w:id="8" w:name="P219"/>
      <w:bookmarkEnd w:id="8"/>
      <w:r>
        <w:t>2.14.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E62006" w:rsidRDefault="00E62006">
      <w:pPr>
        <w:pStyle w:val="ConsPlusNormal"/>
        <w:spacing w:before="220"/>
        <w:ind w:firstLine="540"/>
        <w:jc w:val="both"/>
      </w:pPr>
      <w:r>
        <w:t>Муниципальная услуга в многофункциональном центре предоставления государственных и муниципальных услуг не предоставляется.</w:t>
      </w:r>
    </w:p>
    <w:p w:rsidR="00E62006" w:rsidRDefault="00E62006">
      <w:pPr>
        <w:pStyle w:val="ConsPlusNormal"/>
        <w:spacing w:before="220"/>
        <w:ind w:firstLine="540"/>
        <w:jc w:val="both"/>
      </w:pPr>
      <w:r>
        <w:t>Способы предоставления Услуги:</w:t>
      </w:r>
    </w:p>
    <w:p w:rsidR="00E62006" w:rsidRDefault="00E62006">
      <w:pPr>
        <w:pStyle w:val="ConsPlusNormal"/>
        <w:spacing w:before="220"/>
        <w:ind w:firstLine="540"/>
        <w:jc w:val="both"/>
      </w:pPr>
      <w:r>
        <w:t>- в электронной форме посредством ЕПГУ/РПГУ;</w:t>
      </w:r>
    </w:p>
    <w:p w:rsidR="00E62006" w:rsidRDefault="00E62006">
      <w:pPr>
        <w:pStyle w:val="ConsPlusNormal"/>
        <w:spacing w:before="220"/>
        <w:ind w:firstLine="540"/>
        <w:jc w:val="both"/>
      </w:pPr>
      <w:r>
        <w:t>- путем личного обращения в ОМСУ.</w:t>
      </w:r>
    </w:p>
    <w:p w:rsidR="00E62006" w:rsidRDefault="00E62006">
      <w:pPr>
        <w:pStyle w:val="ConsPlusNormal"/>
        <w:spacing w:before="220"/>
        <w:ind w:firstLine="540"/>
        <w:jc w:val="both"/>
      </w:pPr>
      <w:r>
        <w:t>Муниципальная услуга предоставляется в электронной форме.</w:t>
      </w:r>
    </w:p>
    <w:p w:rsidR="00E62006" w:rsidRDefault="00E62006">
      <w:pPr>
        <w:pStyle w:val="ConsPlusNormal"/>
        <w:spacing w:before="220"/>
        <w:ind w:firstLine="540"/>
        <w:jc w:val="both"/>
      </w:pPr>
      <w:r>
        <w:t>При предоставлении муниципальной услуги в электронной форме посредством ЕПГУ и РПГУ заявителю обеспечивается:</w:t>
      </w:r>
    </w:p>
    <w:p w:rsidR="00E62006" w:rsidRDefault="00E62006">
      <w:pPr>
        <w:pStyle w:val="ConsPlusNormal"/>
        <w:spacing w:before="220"/>
        <w:ind w:firstLine="540"/>
        <w:jc w:val="both"/>
      </w:pPr>
      <w:r>
        <w:t>а) получение информации о порядке и сроках предоставления муниципальной услуги;</w:t>
      </w:r>
    </w:p>
    <w:p w:rsidR="00E62006" w:rsidRDefault="00E62006">
      <w:pPr>
        <w:pStyle w:val="ConsPlusNormal"/>
        <w:spacing w:before="220"/>
        <w:ind w:firstLine="540"/>
        <w:jc w:val="both"/>
      </w:pPr>
      <w:r>
        <w:t>б) формирование заявления о предоставлении муниципальной услуги;</w:t>
      </w:r>
    </w:p>
    <w:p w:rsidR="00E62006" w:rsidRDefault="00E62006">
      <w:pPr>
        <w:pStyle w:val="ConsPlusNormal"/>
        <w:spacing w:before="220"/>
        <w:ind w:firstLine="540"/>
        <w:jc w:val="both"/>
      </w:pPr>
      <w:r>
        <w:t>в) прием и регистрация заявления о предоставлении муниципальной услуги;</w:t>
      </w:r>
    </w:p>
    <w:p w:rsidR="00E62006" w:rsidRDefault="00E62006">
      <w:pPr>
        <w:pStyle w:val="ConsPlusNormal"/>
        <w:spacing w:before="220"/>
        <w:ind w:firstLine="540"/>
        <w:jc w:val="both"/>
      </w:pPr>
      <w:r>
        <w:t>г) получение сведений о ходе выполнения муниципальной услуги;</w:t>
      </w:r>
    </w:p>
    <w:p w:rsidR="00E62006" w:rsidRDefault="00E62006">
      <w:pPr>
        <w:pStyle w:val="ConsPlusNormal"/>
        <w:spacing w:before="220"/>
        <w:ind w:firstLine="540"/>
        <w:jc w:val="both"/>
      </w:pPr>
      <w:r>
        <w:t>д) получение результата предоставления муниципальной услуги;</w:t>
      </w:r>
    </w:p>
    <w:p w:rsidR="00E62006" w:rsidRDefault="00E62006">
      <w:pPr>
        <w:pStyle w:val="ConsPlusNormal"/>
        <w:spacing w:before="220"/>
        <w:ind w:firstLine="540"/>
        <w:jc w:val="both"/>
      </w:pPr>
      <w:r>
        <w:t>е) возможность осуществления оценки качества предоставления муниципальной услуги посредством Единого и Регионального порталов государственных услуг (функций).</w:t>
      </w:r>
    </w:p>
    <w:p w:rsidR="00E62006" w:rsidRDefault="00E62006">
      <w:pPr>
        <w:pStyle w:val="ConsPlusNormal"/>
        <w:spacing w:before="220"/>
        <w:ind w:firstLine="540"/>
        <w:jc w:val="both"/>
      </w:pPr>
      <w:r>
        <w:t>При подаче заявления в электронной форме с использованием РПГУ и ЕПГУ оно формируется посредством заполнения интерактивной формы запроса без необходимости дополнительной подачи заявления в какой-либо иной форме.</w:t>
      </w:r>
    </w:p>
    <w:p w:rsidR="00E62006" w:rsidRDefault="00E62006">
      <w:pPr>
        <w:pStyle w:val="ConsPlusNormal"/>
        <w:spacing w:before="220"/>
        <w:ind w:firstLine="540"/>
        <w:jc w:val="both"/>
      </w:pPr>
      <w:r>
        <w:t>После заполнения заявителем каждого из полей электронной формы заявления автоматически осуществляется его форматно-логическая проверка.</w:t>
      </w:r>
    </w:p>
    <w:p w:rsidR="00E62006" w:rsidRDefault="00E62006">
      <w:pPr>
        <w:pStyle w:val="ConsPlusNormal"/>
        <w:spacing w:before="22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2006" w:rsidRDefault="00E62006">
      <w:pPr>
        <w:pStyle w:val="ConsPlusNormal"/>
        <w:spacing w:before="220"/>
        <w:ind w:firstLine="540"/>
        <w:jc w:val="both"/>
      </w:pPr>
      <w:r>
        <w:t>При формировании заявления в электронной форме обеспечивается:</w:t>
      </w:r>
    </w:p>
    <w:p w:rsidR="00E62006" w:rsidRDefault="00E62006">
      <w:pPr>
        <w:pStyle w:val="ConsPlusNormal"/>
        <w:spacing w:before="220"/>
        <w:ind w:firstLine="540"/>
        <w:jc w:val="both"/>
      </w:pPr>
      <w:r>
        <w:t>а) возможность копирования и сохранения заявления;</w:t>
      </w:r>
    </w:p>
    <w:p w:rsidR="00E62006" w:rsidRDefault="00E62006">
      <w:pPr>
        <w:pStyle w:val="ConsPlusNormal"/>
        <w:spacing w:before="220"/>
        <w:ind w:firstLine="540"/>
        <w:jc w:val="both"/>
      </w:pPr>
      <w:r>
        <w:lastRenderedPageBreak/>
        <w:t>б) возможность печати на бумажном носителе копии электронной формы заявления;</w:t>
      </w:r>
    </w:p>
    <w:p w:rsidR="00E62006" w:rsidRDefault="00E62006">
      <w:pPr>
        <w:pStyle w:val="ConsPlusNormal"/>
        <w:spacing w:before="220"/>
        <w:ind w:firstLine="540"/>
        <w:jc w:val="both"/>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62006" w:rsidRDefault="00E62006">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E62006" w:rsidRDefault="00E62006">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E62006" w:rsidRDefault="00E62006">
      <w:pPr>
        <w:pStyle w:val="ConsPlusNormal"/>
        <w:spacing w:before="220"/>
        <w:ind w:firstLine="540"/>
        <w:jc w:val="both"/>
      </w:pPr>
      <w:r>
        <w:t>е) возможность доступа заявителя на РПГУ и ЕПГУ к ранее поданному им заявлению в течение не менее одного года, а также частично сформированному заявлению - в течение не менее 3 месяцев.</w:t>
      </w:r>
    </w:p>
    <w:p w:rsidR="00E62006" w:rsidRDefault="00E62006">
      <w:pPr>
        <w:pStyle w:val="ConsPlusNormal"/>
        <w:spacing w:before="220"/>
        <w:ind w:firstLine="540"/>
        <w:jc w:val="both"/>
      </w:pPr>
      <w:r>
        <w:t>Документы направляются в формате PDF, DOC, XLS, JPG. Рекомендуемый формат PDF.</w:t>
      </w:r>
    </w:p>
    <w:p w:rsidR="00E62006" w:rsidRDefault="00E62006">
      <w:pPr>
        <w:pStyle w:val="ConsPlusNormal"/>
        <w:spacing w:before="220"/>
        <w:ind w:firstLine="540"/>
        <w:jc w:val="both"/>
      </w:pPr>
      <w:r>
        <w:t>Качество предоставляемых электронных документов (электронных образов документов) должно позволять в полном объеме прочитать текст документа, скопировать текст документа и распознать реквизиты документа.</w:t>
      </w:r>
    </w:p>
    <w:p w:rsidR="00E62006" w:rsidRDefault="00E62006">
      <w:pPr>
        <w:pStyle w:val="ConsPlusNormal"/>
        <w:spacing w:before="220"/>
        <w:ind w:firstLine="540"/>
        <w:jc w:val="both"/>
      </w:pPr>
      <w:r>
        <w:t>Прием документов, необходимых для постановки ребенка на учет/повторной постановки на учет, и выдача результата предоставления Услуги могут быть осуществлены на базе ДОУ.</w:t>
      </w:r>
    </w:p>
    <w:p w:rsidR="00E62006" w:rsidRDefault="00E62006">
      <w:pPr>
        <w:pStyle w:val="ConsPlusNormal"/>
        <w:spacing w:before="220"/>
        <w:ind w:firstLine="540"/>
        <w:jc w:val="both"/>
      </w:pPr>
      <w:r>
        <w:t>ДОУ осуществляет:</w:t>
      </w:r>
    </w:p>
    <w:p w:rsidR="00E62006" w:rsidRDefault="00E62006">
      <w:pPr>
        <w:pStyle w:val="ConsPlusNormal"/>
        <w:spacing w:before="220"/>
        <w:ind w:firstLine="540"/>
        <w:jc w:val="both"/>
      </w:pPr>
      <w:r>
        <w:t>- прием запросов заявителей о предоставлении муниципальной услуги и передачу их в ОМСУ посредством РИС "Электронный детский сад" для принятия решения о постановке ребенка на учет или об отказе в постановке на учет (принятие решения в течение 10 рабочих дней);</w:t>
      </w:r>
    </w:p>
    <w:p w:rsidR="00E62006" w:rsidRDefault="00E62006">
      <w:pPr>
        <w:pStyle w:val="ConsPlusNormal"/>
        <w:spacing w:before="220"/>
        <w:ind w:firstLine="540"/>
        <w:jc w:val="both"/>
      </w:pPr>
      <w:r>
        <w:t>- представление интересов ОМСУ, оказывающего муниципальную услугу, при взаимодействии с заявителями;</w:t>
      </w:r>
    </w:p>
    <w:p w:rsidR="00E62006" w:rsidRDefault="00E62006">
      <w:pPr>
        <w:pStyle w:val="ConsPlusNormal"/>
        <w:spacing w:before="220"/>
        <w:ind w:firstLine="540"/>
        <w:jc w:val="both"/>
      </w:pPr>
      <w:r>
        <w:t>- информирование заявителей о порядке предоставления муниципальной услуги, о ходе выполнения запросов о предоставлении муниципальной услуги;</w:t>
      </w:r>
    </w:p>
    <w:p w:rsidR="00E62006" w:rsidRDefault="00E62006">
      <w:pPr>
        <w:pStyle w:val="ConsPlusNormal"/>
        <w:spacing w:before="220"/>
        <w:ind w:firstLine="540"/>
        <w:jc w:val="both"/>
      </w:pPr>
      <w:r>
        <w:t>- взаимодействие с ОМСУ по вопросам предоставления муниципальной услуги;</w:t>
      </w:r>
    </w:p>
    <w:p w:rsidR="00E62006" w:rsidRDefault="00E62006">
      <w:pPr>
        <w:pStyle w:val="ConsPlusNormal"/>
        <w:spacing w:before="220"/>
        <w:ind w:firstLine="540"/>
        <w:jc w:val="both"/>
      </w:pPr>
      <w:r>
        <w:t>- выдачу заявителям уведомления о принятом ОМСУ решении о постановке ребенка на учет или об отказе в постановке на учет.</w:t>
      </w:r>
    </w:p>
    <w:p w:rsidR="00E62006" w:rsidRDefault="00E62006">
      <w:pPr>
        <w:pStyle w:val="ConsPlusNormal"/>
        <w:jc w:val="both"/>
      </w:pPr>
    </w:p>
    <w:p w:rsidR="00E62006" w:rsidRDefault="00E62006">
      <w:pPr>
        <w:pStyle w:val="ConsPlusTitle"/>
        <w:jc w:val="center"/>
        <w:outlineLvl w:val="1"/>
      </w:pPr>
      <w:r>
        <w:t>III. Состав, последовательность и сроки выполнения</w:t>
      </w:r>
    </w:p>
    <w:p w:rsidR="00E62006" w:rsidRDefault="00E62006">
      <w:pPr>
        <w:pStyle w:val="ConsPlusTitle"/>
        <w:jc w:val="center"/>
      </w:pPr>
      <w:r>
        <w:t>административных процедур (действий), требования к порядку</w:t>
      </w:r>
    </w:p>
    <w:p w:rsidR="00E62006" w:rsidRDefault="00E62006">
      <w:pPr>
        <w:pStyle w:val="ConsPlusTitle"/>
        <w:jc w:val="center"/>
      </w:pPr>
      <w:r>
        <w:t>их выполнения, включая особенности выполнения</w:t>
      </w:r>
    </w:p>
    <w:p w:rsidR="00E62006" w:rsidRDefault="00E62006">
      <w:pPr>
        <w:pStyle w:val="ConsPlusTitle"/>
        <w:jc w:val="center"/>
      </w:pPr>
      <w:r>
        <w:t>административных процедур (действий) в электронной форме</w:t>
      </w:r>
    </w:p>
    <w:p w:rsidR="00E62006" w:rsidRDefault="00E62006">
      <w:pPr>
        <w:pStyle w:val="ConsPlusNormal"/>
        <w:jc w:val="both"/>
      </w:pPr>
    </w:p>
    <w:p w:rsidR="00E62006" w:rsidRDefault="00E62006">
      <w:pPr>
        <w:pStyle w:val="ConsPlusNormal"/>
        <w:ind w:firstLine="540"/>
        <w:jc w:val="both"/>
      </w:pPr>
      <w:r>
        <w:t>Предоставление Услуги включает в себя последовательность следующих административных процедур:</w:t>
      </w:r>
    </w:p>
    <w:p w:rsidR="00E62006" w:rsidRDefault="00E62006">
      <w:pPr>
        <w:pStyle w:val="ConsPlusNormal"/>
        <w:spacing w:before="220"/>
        <w:ind w:firstLine="540"/>
        <w:jc w:val="both"/>
      </w:pPr>
      <w:r>
        <w:t>1) постановка на учет/повторная постановка ребенка на учет для предоставления места в ДОУ (далее - постановка на учет/повторная постановка на учет);</w:t>
      </w:r>
    </w:p>
    <w:p w:rsidR="00E62006" w:rsidRDefault="00E62006">
      <w:pPr>
        <w:pStyle w:val="ConsPlusNormal"/>
        <w:spacing w:before="220"/>
        <w:ind w:firstLine="540"/>
        <w:jc w:val="both"/>
      </w:pPr>
      <w:r>
        <w:lastRenderedPageBreak/>
        <w:t>2) внесение изменений в заявление о постановке ребенка на учет/повторной постановке на учет, в том числе исправление допущенных опечаток и ошибок в выданных в результате предоставления Услуги документах;</w:t>
      </w:r>
    </w:p>
    <w:p w:rsidR="00E62006" w:rsidRDefault="00E62006">
      <w:pPr>
        <w:pStyle w:val="ConsPlusNormal"/>
        <w:spacing w:before="220"/>
        <w:ind w:firstLine="540"/>
        <w:jc w:val="both"/>
      </w:pPr>
      <w:r>
        <w:t>3) комплектование ДОУ;</w:t>
      </w:r>
    </w:p>
    <w:p w:rsidR="00E62006" w:rsidRDefault="00E62006">
      <w:pPr>
        <w:pStyle w:val="ConsPlusNormal"/>
        <w:spacing w:before="220"/>
        <w:ind w:firstLine="540"/>
        <w:jc w:val="both"/>
      </w:pPr>
      <w:r>
        <w:t>4) доукомплектование ДОУ;</w:t>
      </w:r>
    </w:p>
    <w:p w:rsidR="00E62006" w:rsidRDefault="00E62006">
      <w:pPr>
        <w:pStyle w:val="ConsPlusNormal"/>
        <w:spacing w:before="220"/>
        <w:ind w:firstLine="540"/>
        <w:jc w:val="both"/>
      </w:pPr>
      <w:r>
        <w:t>5) зачисление ребенка в ДОУ.</w:t>
      </w:r>
    </w:p>
    <w:p w:rsidR="00E62006" w:rsidRDefault="00E62006">
      <w:pPr>
        <w:pStyle w:val="ConsPlusNormal"/>
        <w:spacing w:before="220"/>
        <w:ind w:firstLine="540"/>
        <w:jc w:val="both"/>
      </w:pPr>
      <w:r>
        <w:t>3.1. Постановка на учет/повторная постановка на учет.</w:t>
      </w:r>
    </w:p>
    <w:p w:rsidR="00E62006" w:rsidRDefault="00E62006">
      <w:pPr>
        <w:pStyle w:val="ConsPlusNormal"/>
        <w:spacing w:before="220"/>
        <w:ind w:firstLine="540"/>
        <w:jc w:val="both"/>
      </w:pPr>
      <w:r>
        <w:t>3.1.1. Основание для начала административной процедуры.</w:t>
      </w:r>
    </w:p>
    <w:p w:rsidR="00E62006" w:rsidRDefault="00E62006">
      <w:pPr>
        <w:pStyle w:val="ConsPlusNormal"/>
        <w:spacing w:before="220"/>
        <w:ind w:firstLine="540"/>
        <w:jc w:val="both"/>
      </w:pPr>
      <w:r>
        <w:t xml:space="preserve">Основанием для начала административной процедуры постановки на учет/повторной постановки на учет является обращение заявителя через ЕПГУ/РПГУ или лично в ОМСУ с заявлением о постановке ребенка на учет/повторной постановке на учет и документами, необходимыми для предоставления Услуги, указанными в </w:t>
      </w:r>
      <w:hyperlink w:anchor="P128" w:history="1">
        <w:r>
          <w:rPr>
            <w:color w:val="0000FF"/>
          </w:rPr>
          <w:t>пункте 2.6</w:t>
        </w:r>
      </w:hyperlink>
      <w:r>
        <w:t xml:space="preserve"> Административного регламента.</w:t>
      </w:r>
    </w:p>
    <w:p w:rsidR="00E62006" w:rsidRDefault="00E62006">
      <w:pPr>
        <w:pStyle w:val="ConsPlusNormal"/>
        <w:spacing w:before="220"/>
        <w:ind w:firstLine="540"/>
        <w:jc w:val="both"/>
      </w:pPr>
      <w:bookmarkStart w:id="9" w:name="P266"/>
      <w:bookmarkEnd w:id="9"/>
      <w:r>
        <w:t>3.1.2. Содержание, состав, продолжительность и (или) максимальный срок выполнения административной процедуры постановки на учет/повторной постановки на учет.</w:t>
      </w:r>
    </w:p>
    <w:p w:rsidR="00E62006" w:rsidRDefault="00E62006">
      <w:pPr>
        <w:pStyle w:val="ConsPlusNormal"/>
        <w:spacing w:before="220"/>
        <w:ind w:firstLine="540"/>
        <w:jc w:val="both"/>
      </w:pPr>
      <w:r>
        <w:t>Действия сотрудника, ответственного за выполнение процедуры:</w:t>
      </w:r>
    </w:p>
    <w:p w:rsidR="00E62006" w:rsidRDefault="00E62006">
      <w:pPr>
        <w:pStyle w:val="ConsPlusNormal"/>
        <w:spacing w:before="220"/>
        <w:ind w:firstLine="540"/>
        <w:jc w:val="both"/>
      </w:pPr>
      <w:r>
        <w:t>при личном обращении родителя (законного представителя):</w:t>
      </w:r>
    </w:p>
    <w:p w:rsidR="00E62006" w:rsidRDefault="00E62006">
      <w:pPr>
        <w:pStyle w:val="ConsPlusNormal"/>
        <w:spacing w:before="220"/>
        <w:ind w:firstLine="540"/>
        <w:jc w:val="both"/>
      </w:pPr>
      <w:r>
        <w:t xml:space="preserve">- заполняет электронную форму заявления о постановке ребенка на учет/повторной постановке в РИС "Электронной детский сад" на основании оригиналов документов, указанных в </w:t>
      </w:r>
      <w:hyperlink w:anchor="P128" w:history="1">
        <w:r>
          <w:rPr>
            <w:color w:val="0000FF"/>
          </w:rPr>
          <w:t>пункте 2.6</w:t>
        </w:r>
      </w:hyperlink>
      <w:r>
        <w:t xml:space="preserve"> Административного регламента, - в день обращения заявителя;</w:t>
      </w:r>
    </w:p>
    <w:p w:rsidR="00E62006" w:rsidRDefault="00E62006">
      <w:pPr>
        <w:pStyle w:val="ConsPlusNormal"/>
        <w:spacing w:before="220"/>
        <w:ind w:firstLine="540"/>
        <w:jc w:val="both"/>
      </w:pPr>
      <w:r>
        <w:t>- проверяет, соответствует ли заполненная электронная форма заявления о постановке ребенка на учет/повторной постановке требованиям к заполнению в РИС "Электронный детский сад";</w:t>
      </w:r>
    </w:p>
    <w:p w:rsidR="00E62006" w:rsidRDefault="00E62006">
      <w:pPr>
        <w:pStyle w:val="ConsPlusNormal"/>
        <w:spacing w:before="220"/>
        <w:ind w:firstLine="540"/>
        <w:jc w:val="both"/>
      </w:pPr>
      <w:r>
        <w:t>- сканирует оригиналы документов, предоставленных заявителем, и прикрепляет графические файлы к электронной форме заявления о постановке ребенка на учет/повторной постановке на учет - в день обращения заявителя;</w:t>
      </w:r>
    </w:p>
    <w:p w:rsidR="00E62006" w:rsidRDefault="00E62006">
      <w:pPr>
        <w:pStyle w:val="ConsPlusNormal"/>
        <w:spacing w:before="220"/>
        <w:ind w:firstLine="540"/>
        <w:jc w:val="both"/>
      </w:pPr>
      <w:r>
        <w:t>- выдает электронное уведомление, сформированное в РИС "Электронный детский сад", о приеме документов - в день обращения заявителя;</w:t>
      </w:r>
    </w:p>
    <w:p w:rsidR="00E62006" w:rsidRDefault="00E62006">
      <w:pPr>
        <w:pStyle w:val="ConsPlusNormal"/>
        <w:spacing w:before="220"/>
        <w:ind w:firstLine="540"/>
        <w:jc w:val="both"/>
      </w:pPr>
      <w:r>
        <w:t>- предоставляет заявителю заполненную форму электронного заявления, распечатанную из РИС "Электронный детский сад", для ознакомления - в день обращения заявителя;</w:t>
      </w:r>
    </w:p>
    <w:p w:rsidR="00E62006" w:rsidRDefault="00E62006">
      <w:pPr>
        <w:pStyle w:val="ConsPlusNormal"/>
        <w:spacing w:before="220"/>
        <w:ind w:firstLine="540"/>
        <w:jc w:val="both"/>
      </w:pPr>
      <w:r>
        <w:t>- регистрирует заявление о постановке ребенка на учет/повторной постановке в РИС "Электронной детский сад" в электронном списке будущих воспитанников - в день обращения заявителя;</w:t>
      </w:r>
    </w:p>
    <w:p w:rsidR="00E62006" w:rsidRDefault="00E62006">
      <w:pPr>
        <w:pStyle w:val="ConsPlusNormal"/>
        <w:spacing w:before="220"/>
        <w:ind w:firstLine="540"/>
        <w:jc w:val="both"/>
      </w:pPr>
      <w:r>
        <w:t>- уведомляет заявителя о постановке ребенка на учет/повторной постановке на учет или об отказе в постановке ребенка на учет/повторной постановке на учет уведомлением, сформированным в РИС "Электронный детский сад", в печатном виде или в виде электронного уведомления на электронную почту заявителя - в день обращения заявителя;</w:t>
      </w:r>
    </w:p>
    <w:p w:rsidR="00E62006" w:rsidRDefault="00E62006">
      <w:pPr>
        <w:pStyle w:val="ConsPlusNormal"/>
        <w:spacing w:before="220"/>
        <w:ind w:firstLine="540"/>
        <w:jc w:val="both"/>
      </w:pPr>
      <w:r>
        <w:t>при получении от родителя (законного представителя) заявления о постановке ребенка на учет через ЕПГУ/РПГУ:</w:t>
      </w:r>
    </w:p>
    <w:p w:rsidR="00E62006" w:rsidRDefault="00E62006">
      <w:pPr>
        <w:pStyle w:val="ConsPlusNormal"/>
        <w:spacing w:before="220"/>
        <w:ind w:firstLine="540"/>
        <w:jc w:val="both"/>
      </w:pPr>
      <w:r>
        <w:t xml:space="preserve">- проводит сверку данных, указанных в заявлении о постановке на учет, с приложенными </w:t>
      </w:r>
      <w:r>
        <w:lastRenderedPageBreak/>
        <w:t>отсканированными образами документов, их комплектность, читаемость - 10 рабочих дней со дня обращения заявителя через ЕПГУ/РПГУ;</w:t>
      </w:r>
    </w:p>
    <w:p w:rsidR="00E62006" w:rsidRDefault="00E62006">
      <w:pPr>
        <w:pStyle w:val="ConsPlusNormal"/>
        <w:spacing w:before="220"/>
        <w:ind w:firstLine="540"/>
        <w:jc w:val="both"/>
      </w:pPr>
      <w:r>
        <w:t>- проверяет, соответствует ли заполненная электронная форма заявления о постановке ребенка на учет/повторной постановке требованиям к заполнению в РИС "Электронный детский сад";</w:t>
      </w:r>
    </w:p>
    <w:p w:rsidR="00E62006" w:rsidRDefault="00E62006">
      <w:pPr>
        <w:pStyle w:val="ConsPlusNormal"/>
        <w:spacing w:before="220"/>
        <w:ind w:firstLine="540"/>
        <w:jc w:val="both"/>
      </w:pPr>
      <w:r>
        <w:t>- уведомляет заявителя электронным уведомлением, сформированным в РИС "Электронный детский сад", о приеме документов - в течение 10 рабочих дней со дня обращения заявителя через ЕПГУ/РПГУ;</w:t>
      </w:r>
    </w:p>
    <w:p w:rsidR="00E62006" w:rsidRDefault="00E62006">
      <w:pPr>
        <w:pStyle w:val="ConsPlusNormal"/>
        <w:spacing w:before="220"/>
        <w:ind w:firstLine="540"/>
        <w:jc w:val="both"/>
      </w:pPr>
      <w:r>
        <w:t>- при отсутствии приложенных графических файлов необходимых документов для постановки ребенка на учет/повторной постановки на учет сведения запрашиваются у заявителя посредством электронного уведомления - в течение 10 рабочих дней со дня обращения заявителя через ЕПГУ/РПГУ;</w:t>
      </w:r>
    </w:p>
    <w:p w:rsidR="00E62006" w:rsidRDefault="00E62006">
      <w:pPr>
        <w:pStyle w:val="ConsPlusNormal"/>
        <w:spacing w:before="220"/>
        <w:ind w:firstLine="540"/>
        <w:jc w:val="both"/>
      </w:pPr>
      <w:r>
        <w:t>- регистрирует заявление о постановке ребенка на учет/повторной постановке в РИС "Электронной детский сад" в электронном списке будущих воспитанников - в течение 10 рабочих дней со дня обращения заявителя через ЕПГУ/РПГУ;</w:t>
      </w:r>
    </w:p>
    <w:p w:rsidR="00E62006" w:rsidRDefault="00E62006">
      <w:pPr>
        <w:pStyle w:val="ConsPlusNormal"/>
        <w:spacing w:before="220"/>
        <w:ind w:firstLine="540"/>
        <w:jc w:val="both"/>
      </w:pPr>
      <w:r>
        <w:t>- уведомляет заявителя о постановке ребенка на учет/повторной постановке на учет или об отказе в постановке ребенка на учет/повторной постановке на учет электронным уведомлением, сформированным в РИС "Электронный детский сад", на электронную почту заявителя - в течение 10 рабочих дней со дня обращения заявителя через ЕПГУ/РПГУ.</w:t>
      </w:r>
    </w:p>
    <w:p w:rsidR="00E62006" w:rsidRDefault="00E62006">
      <w:pPr>
        <w:pStyle w:val="ConsPlusNormal"/>
        <w:spacing w:before="220"/>
        <w:ind w:firstLine="540"/>
        <w:jc w:val="both"/>
      </w:pPr>
      <w:r>
        <w:t>В соответствии с поручением Президента ПР-1171 от 07.05.2014 при наличии в заявлении графических файлов необходимых документов для постановки ребенка на учет заявитель не обязан предоставлять копии документов в ОМСУ.</w:t>
      </w:r>
    </w:p>
    <w:p w:rsidR="00E62006" w:rsidRDefault="00E62006">
      <w:pPr>
        <w:pStyle w:val="ConsPlusNormal"/>
        <w:spacing w:before="220"/>
        <w:ind w:firstLine="540"/>
        <w:jc w:val="both"/>
      </w:pPr>
      <w:r>
        <w:t>Требования к заполнению электронной формы заявления о постановке на учет/повторной постановке в РИС "Электронный детский сад".</w:t>
      </w:r>
    </w:p>
    <w:p w:rsidR="00E62006" w:rsidRDefault="00E62006">
      <w:pPr>
        <w:pStyle w:val="ConsPlusNormal"/>
        <w:spacing w:before="220"/>
        <w:ind w:firstLine="540"/>
        <w:jc w:val="both"/>
      </w:pPr>
      <w:r>
        <w:t>При заполнении заявления о постановке на учет/повторной постановке на учет специалист ОМСУ должен проконтролировать:</w:t>
      </w:r>
    </w:p>
    <w:p w:rsidR="00E62006" w:rsidRDefault="00E62006">
      <w:pPr>
        <w:pStyle w:val="ConsPlusNormal"/>
        <w:spacing w:before="220"/>
        <w:ind w:firstLine="540"/>
        <w:jc w:val="both"/>
      </w:pPr>
      <w:r>
        <w:t>- отсутствие в РИС "Электронный детский сад" зарегистрированного заявления о постановке на учет/повторной постановке в МО. Обращению заявителя присваивается идентификационный номер для отслеживания заявителем хода предоставления Услуги;</w:t>
      </w:r>
    </w:p>
    <w:p w:rsidR="00E62006" w:rsidRDefault="00E62006">
      <w:pPr>
        <w:pStyle w:val="ConsPlusNormal"/>
        <w:spacing w:before="220"/>
        <w:ind w:firstLine="540"/>
        <w:jc w:val="both"/>
      </w:pPr>
      <w:r>
        <w:t>- соответствие даты регистрации заявления в РИС "Электронный детский сад" с датой обращения заявителя с заявлением о постановке ребенка на учет/повторной постановке на учет;</w:t>
      </w:r>
    </w:p>
    <w:p w:rsidR="00E62006" w:rsidRDefault="00E62006">
      <w:pPr>
        <w:pStyle w:val="ConsPlusNormal"/>
        <w:spacing w:before="220"/>
        <w:ind w:firstLine="540"/>
        <w:jc w:val="both"/>
      </w:pPr>
      <w:r>
        <w:t>- правильность указанных данных о ребенке на основании оригиналов предоставленных заявителем документов;</w:t>
      </w:r>
    </w:p>
    <w:p w:rsidR="00E62006" w:rsidRDefault="00E62006">
      <w:pPr>
        <w:pStyle w:val="ConsPlusNormal"/>
        <w:spacing w:before="220"/>
        <w:ind w:firstLine="540"/>
        <w:jc w:val="both"/>
      </w:pPr>
      <w:r>
        <w:t>- наличие прикрепленных к электронному заявлению графических файлов документов, необходимых для постановки на учет;</w:t>
      </w:r>
    </w:p>
    <w:p w:rsidR="00E62006" w:rsidRDefault="00E62006">
      <w:pPr>
        <w:pStyle w:val="ConsPlusNormal"/>
        <w:spacing w:before="220"/>
        <w:ind w:firstLine="540"/>
        <w:jc w:val="both"/>
      </w:pPr>
      <w:r>
        <w:t>- наличие даты желаемого зачисления (не может быть ранее 2 месяцев от даты рождения ребенка и ранее даты постановки на учет). Для рассмотрения заявления о постановке ребенка на учет в период комплектования на новый учебный год заявление должно быть зарегистрировано до 1 апреля текущего учебного года. Заявление о постановке ребенка на учет, зарегистрированное после 1 апреля, рассматривается в период доукомплектования;</w:t>
      </w:r>
    </w:p>
    <w:p w:rsidR="00E62006" w:rsidRDefault="00E62006">
      <w:pPr>
        <w:pStyle w:val="ConsPlusNormal"/>
        <w:spacing w:before="220"/>
        <w:ind w:firstLine="540"/>
        <w:jc w:val="both"/>
      </w:pPr>
      <w:r>
        <w:t>- наличие не более трех выбранных ДОУ в МО;</w:t>
      </w:r>
    </w:p>
    <w:p w:rsidR="00E62006" w:rsidRDefault="00E62006">
      <w:pPr>
        <w:pStyle w:val="ConsPlusNormal"/>
        <w:spacing w:before="220"/>
        <w:ind w:firstLine="540"/>
        <w:jc w:val="both"/>
      </w:pPr>
      <w:r>
        <w:lastRenderedPageBreak/>
        <w:t>- наличие или отсутствие ДОУ, закрепленного по территории за ребенком. ДОУ по территории - приоритетное (автоматически встает первым в списке выбранных ДОУ), остальные - дополнительные;</w:t>
      </w:r>
    </w:p>
    <w:p w:rsidR="00E62006" w:rsidRDefault="00E62006">
      <w:pPr>
        <w:pStyle w:val="ConsPlusNormal"/>
        <w:spacing w:before="220"/>
        <w:ind w:firstLine="540"/>
        <w:jc w:val="both"/>
      </w:pPr>
      <w:r>
        <w:t xml:space="preserve">- правильность расставленных приоритетов для дополнительных ДОУ </w:t>
      </w:r>
      <w:hyperlink w:anchor="P296" w:history="1">
        <w:r>
          <w:rPr>
            <w:color w:val="0000FF"/>
          </w:rPr>
          <w:t>&lt;2&gt;</w:t>
        </w:r>
      </w:hyperlink>
      <w:r>
        <w:t>;</w:t>
      </w:r>
    </w:p>
    <w:p w:rsidR="00E62006" w:rsidRDefault="00E62006">
      <w:pPr>
        <w:pStyle w:val="ConsPlusNormal"/>
        <w:spacing w:before="220"/>
        <w:ind w:firstLine="540"/>
        <w:jc w:val="both"/>
      </w:pPr>
      <w:r>
        <w:t>- наличие внеочередного или первоочередного права на зачисление в ДОУ;</w:t>
      </w:r>
    </w:p>
    <w:p w:rsidR="00E62006" w:rsidRDefault="00E62006">
      <w:pPr>
        <w:pStyle w:val="ConsPlusNormal"/>
        <w:spacing w:before="220"/>
        <w:ind w:firstLine="540"/>
        <w:jc w:val="both"/>
      </w:pPr>
      <w:r>
        <w:t>--------------------------------</w:t>
      </w:r>
    </w:p>
    <w:p w:rsidR="00E62006" w:rsidRDefault="00E62006">
      <w:pPr>
        <w:pStyle w:val="ConsPlusNormal"/>
        <w:spacing w:before="220"/>
        <w:ind w:firstLine="540"/>
        <w:jc w:val="both"/>
      </w:pPr>
      <w:bookmarkStart w:id="10" w:name="P296"/>
      <w:bookmarkEnd w:id="10"/>
      <w:r>
        <w:t>&lt;2&gt; В случае отсутствия в заявлении о постановке/повторной постановке ребенка на учет выбранного ДОУ, за которым ребенок закреплен по территории, и в заявлениях на детей с внеочередным/первоочередным правом на зачисление, приоритет ДОУ выставляется по выбору родителя (законного представителя).</w:t>
      </w:r>
    </w:p>
    <w:p w:rsidR="00E62006" w:rsidRDefault="00E62006">
      <w:pPr>
        <w:pStyle w:val="ConsPlusNormal"/>
        <w:jc w:val="both"/>
      </w:pPr>
    </w:p>
    <w:p w:rsidR="00E62006" w:rsidRDefault="00E62006">
      <w:pPr>
        <w:pStyle w:val="ConsPlusNormal"/>
        <w:ind w:firstLine="540"/>
        <w:jc w:val="both"/>
      </w:pPr>
      <w:r>
        <w:t>- наличие согласия заявителя на зачисление ребенка в альтернативное ДОУ в случае непредоставления места с желаемой даты;</w:t>
      </w:r>
    </w:p>
    <w:p w:rsidR="00E62006" w:rsidRDefault="00E62006">
      <w:pPr>
        <w:pStyle w:val="ConsPlusNormal"/>
        <w:spacing w:before="220"/>
        <w:ind w:firstLine="540"/>
        <w:jc w:val="both"/>
      </w:pPr>
      <w:r>
        <w:t>- наличие согласия заявителя на зачисление ребенка в группу общеразвивающей направленности при выборе специализированной группы.</w:t>
      </w:r>
    </w:p>
    <w:p w:rsidR="00E62006" w:rsidRDefault="00E62006">
      <w:pPr>
        <w:pStyle w:val="ConsPlusNormal"/>
        <w:spacing w:before="220"/>
        <w:ind w:firstLine="540"/>
        <w:jc w:val="both"/>
      </w:pPr>
      <w:r>
        <w:t>Заявления о постановке ребенка на учет/повторной постановке на учет регистрируются в РИС "Электронный детский сад" в электронном списке будущих воспитанников ДОУ с учетом даты постановки на учет в следующем порядке:</w:t>
      </w:r>
    </w:p>
    <w:p w:rsidR="00E62006" w:rsidRDefault="00E62006">
      <w:pPr>
        <w:pStyle w:val="ConsPlusNormal"/>
        <w:spacing w:before="220"/>
        <w:ind w:firstLine="540"/>
        <w:jc w:val="both"/>
      </w:pPr>
      <w:r>
        <w:t>- дети, стоящие на учете, имеющие право на внеочередное зачисление в ДОУ;</w:t>
      </w:r>
    </w:p>
    <w:p w:rsidR="00E62006" w:rsidRDefault="00E62006">
      <w:pPr>
        <w:pStyle w:val="ConsPlusNormal"/>
        <w:spacing w:before="220"/>
        <w:ind w:firstLine="540"/>
        <w:jc w:val="both"/>
      </w:pPr>
      <w:r>
        <w:t>- дети, стоящие на учете, имеющие право на первоочередное зачисление в ДОУ;</w:t>
      </w:r>
    </w:p>
    <w:p w:rsidR="00E62006" w:rsidRDefault="00E62006">
      <w:pPr>
        <w:pStyle w:val="ConsPlusNormal"/>
        <w:spacing w:before="220"/>
        <w:ind w:firstLine="540"/>
        <w:jc w:val="both"/>
      </w:pPr>
      <w:r>
        <w:t>- дети, стоящие на учете, зарегистрированные по территории, за которой закреплено ДОУ;</w:t>
      </w:r>
    </w:p>
    <w:p w:rsidR="00E62006" w:rsidRDefault="00E62006">
      <w:pPr>
        <w:pStyle w:val="ConsPlusNormal"/>
        <w:spacing w:before="220"/>
        <w:ind w:firstLine="540"/>
        <w:jc w:val="both"/>
      </w:pPr>
      <w:r>
        <w:t>- дети, стоящие на учете, не зарегистрированные по территории, за которой закреплено ДОУ;</w:t>
      </w:r>
    </w:p>
    <w:p w:rsidR="00E62006" w:rsidRDefault="00E62006">
      <w:pPr>
        <w:pStyle w:val="ConsPlusNormal"/>
        <w:spacing w:before="220"/>
        <w:ind w:firstLine="540"/>
        <w:jc w:val="both"/>
      </w:pPr>
      <w:r>
        <w:t xml:space="preserve">- дети, которые уже являются воспитанниками ДОУ, но повторно встали на учет в другое ДОУ, как желающие сменить ДОУ </w:t>
      </w:r>
      <w:hyperlink w:anchor="P307" w:history="1">
        <w:r>
          <w:rPr>
            <w:color w:val="0000FF"/>
          </w:rPr>
          <w:t>&lt;3&gt;</w:t>
        </w:r>
      </w:hyperlink>
      <w:r>
        <w:t>.</w:t>
      </w:r>
    </w:p>
    <w:p w:rsidR="00E62006" w:rsidRDefault="00E62006">
      <w:pPr>
        <w:pStyle w:val="ConsPlusNormal"/>
        <w:spacing w:before="220"/>
        <w:ind w:firstLine="540"/>
        <w:jc w:val="both"/>
      </w:pPr>
      <w:r>
        <w:t>----------------------------</w:t>
      </w:r>
    </w:p>
    <w:p w:rsidR="00E62006" w:rsidRDefault="00E62006">
      <w:pPr>
        <w:pStyle w:val="ConsPlusNormal"/>
        <w:spacing w:before="220"/>
        <w:ind w:firstLine="540"/>
        <w:jc w:val="both"/>
      </w:pPr>
      <w:bookmarkStart w:id="11" w:name="P307"/>
      <w:bookmarkEnd w:id="11"/>
      <w:r>
        <w:t>&lt;3&gt; Кроме детей, которые зачислены в ДОУ, не из списка заявленных (альтернативное ДОУ), предложенное ОМСУ в случае необеспеченности ребенка местом в желаемую дату), родители (законные представители) которых уведомили ОМСУ о желании оставаться на учете в заявленные ранее ДОУ.</w:t>
      </w:r>
    </w:p>
    <w:p w:rsidR="00E62006" w:rsidRDefault="00E62006">
      <w:pPr>
        <w:pStyle w:val="ConsPlusNormal"/>
        <w:jc w:val="both"/>
      </w:pPr>
    </w:p>
    <w:p w:rsidR="00E62006" w:rsidRDefault="00E62006">
      <w:pPr>
        <w:pStyle w:val="ConsPlusNormal"/>
        <w:ind w:firstLine="540"/>
        <w:jc w:val="both"/>
      </w:pPr>
      <w:r>
        <w:t>3.1.3. Должностное лицо, ответственное за исполнение административной процедуры постановки ребенка на учет/повторной постановки на учет.</w:t>
      </w:r>
    </w:p>
    <w:p w:rsidR="00E62006" w:rsidRDefault="00E62006">
      <w:pPr>
        <w:pStyle w:val="ConsPlusNormal"/>
        <w:spacing w:before="220"/>
        <w:ind w:firstLine="540"/>
        <w:jc w:val="both"/>
      </w:pPr>
      <w:r>
        <w:t>Ответственным за исполнение административной процедуры является специалист ОМСУ.</w:t>
      </w:r>
    </w:p>
    <w:p w:rsidR="00E62006" w:rsidRDefault="00E62006">
      <w:pPr>
        <w:pStyle w:val="ConsPlusNormal"/>
        <w:spacing w:before="220"/>
        <w:ind w:firstLine="540"/>
        <w:jc w:val="both"/>
      </w:pPr>
      <w:r>
        <w:t>3.1.4. Критерии для принятия решения о выполнении административной процедуры постановки на учет/повторной постановки на учет.</w:t>
      </w:r>
    </w:p>
    <w:p w:rsidR="00E62006" w:rsidRDefault="00E62006">
      <w:pPr>
        <w:pStyle w:val="ConsPlusNormal"/>
        <w:spacing w:before="220"/>
        <w:ind w:firstLine="540"/>
        <w:jc w:val="both"/>
      </w:pPr>
      <w:r>
        <w:t xml:space="preserve">Критериями для принятия решения о постановке ребенка на учет/повторной постановке на учет является соответствие заполненного заявления требованиям </w:t>
      </w:r>
      <w:hyperlink w:anchor="P266" w:history="1">
        <w:r>
          <w:rPr>
            <w:color w:val="0000FF"/>
          </w:rPr>
          <w:t>пунктов 3.1.2</w:t>
        </w:r>
      </w:hyperlink>
      <w:r>
        <w:t xml:space="preserve"> Административного регламента.</w:t>
      </w:r>
    </w:p>
    <w:p w:rsidR="00E62006" w:rsidRDefault="00E62006">
      <w:pPr>
        <w:pStyle w:val="ConsPlusNormal"/>
        <w:spacing w:before="220"/>
        <w:ind w:firstLine="540"/>
        <w:jc w:val="both"/>
      </w:pPr>
      <w:r>
        <w:t xml:space="preserve">Критериями для отказа в принятии решения о постановке ребенка на учет являются основания, указанные в </w:t>
      </w:r>
      <w:hyperlink w:anchor="P167" w:history="1">
        <w:r>
          <w:rPr>
            <w:color w:val="0000FF"/>
          </w:rPr>
          <w:t>пункте 2.8.1</w:t>
        </w:r>
      </w:hyperlink>
      <w:r>
        <w:t xml:space="preserve"> Административного регламента.</w:t>
      </w:r>
    </w:p>
    <w:p w:rsidR="00E62006" w:rsidRDefault="00E62006">
      <w:pPr>
        <w:pStyle w:val="ConsPlusNormal"/>
        <w:spacing w:before="220"/>
        <w:ind w:firstLine="540"/>
        <w:jc w:val="both"/>
      </w:pPr>
      <w:r>
        <w:lastRenderedPageBreak/>
        <w:t>3.1.5. Результат административной процедуры постановки на учет/повторной постановки на учет и порядок передачи результата:</w:t>
      </w:r>
    </w:p>
    <w:p w:rsidR="00E62006" w:rsidRDefault="00E62006">
      <w:pPr>
        <w:pStyle w:val="ConsPlusNormal"/>
        <w:spacing w:before="220"/>
        <w:ind w:firstLine="540"/>
        <w:jc w:val="both"/>
      </w:pPr>
      <w:r>
        <w:t>- регистрация заявления в электронном списке будущих воспитанников ДОУ в РИС "Электронный детский сад" с присвоением заявлению идентификационного номера и даты постановки ребенка на учет/повторной постановки на учет;</w:t>
      </w:r>
    </w:p>
    <w:p w:rsidR="00E62006" w:rsidRDefault="00E62006">
      <w:pPr>
        <w:pStyle w:val="ConsPlusNormal"/>
        <w:spacing w:before="220"/>
        <w:ind w:firstLine="540"/>
        <w:jc w:val="both"/>
      </w:pPr>
      <w:r>
        <w:t>- сформированное уведомление в РИС "Электронный детский сад" о постановке ребенка на учет/повторной постановке на учет или об отказе в постановке ребенка на учет/повторной постановке на учет.</w:t>
      </w:r>
    </w:p>
    <w:p w:rsidR="00E62006" w:rsidRDefault="00E62006">
      <w:pPr>
        <w:pStyle w:val="ConsPlusNormal"/>
        <w:spacing w:before="220"/>
        <w:ind w:firstLine="540"/>
        <w:jc w:val="both"/>
      </w:pPr>
      <w:r>
        <w:t>3.1.6. Способ фиксации результата выполненной административной процедуры - Постановка на учет/повторная постановка на учет:</w:t>
      </w:r>
    </w:p>
    <w:p w:rsidR="00E62006" w:rsidRDefault="00E62006">
      <w:pPr>
        <w:pStyle w:val="ConsPlusNormal"/>
        <w:spacing w:before="220"/>
        <w:ind w:firstLine="540"/>
        <w:jc w:val="both"/>
      </w:pPr>
      <w:r>
        <w:t>- присвоение заявлению о постановке ребенка на учет/повторной постановке на учет в РИС "Электронный детский сад" статуса "Зарегистрировано"/"Отказано в услуге";</w:t>
      </w:r>
    </w:p>
    <w:p w:rsidR="00E62006" w:rsidRDefault="00E62006">
      <w:pPr>
        <w:pStyle w:val="ConsPlusNormal"/>
        <w:spacing w:before="220"/>
        <w:ind w:firstLine="540"/>
        <w:jc w:val="both"/>
      </w:pPr>
      <w:r>
        <w:t>- направленное заявителю уведомление о постановке ребенка на учет/повторной постановке на учет или об отказе в постановке ребенка на учет/повторной постановке на учет.</w:t>
      </w:r>
    </w:p>
    <w:p w:rsidR="00E62006" w:rsidRDefault="00E62006">
      <w:pPr>
        <w:pStyle w:val="ConsPlusNormal"/>
        <w:spacing w:before="220"/>
        <w:ind w:firstLine="540"/>
        <w:jc w:val="both"/>
      </w:pPr>
      <w:bookmarkStart w:id="12" w:name="P320"/>
      <w:bookmarkEnd w:id="12"/>
      <w:r>
        <w:t>3.2. Внесение изменений в заявление о постановке ребенка на учет/повторной постановке на учет, в том числе исправление допущенных опечаток и ошибок в выданных в результате предоставления муниципальной услуги документах.</w:t>
      </w:r>
    </w:p>
    <w:p w:rsidR="00E62006" w:rsidRDefault="00E62006">
      <w:pPr>
        <w:pStyle w:val="ConsPlusNormal"/>
        <w:spacing w:before="220"/>
        <w:ind w:firstLine="540"/>
        <w:jc w:val="both"/>
      </w:pPr>
      <w:r>
        <w:t xml:space="preserve">После получения уведомления о постановке ребенка на учет/повторной постановке на учет заявитель имеет право внести изменения в заявление способами, указанными в </w:t>
      </w:r>
      <w:hyperlink w:anchor="P219" w:history="1">
        <w:r>
          <w:rPr>
            <w:color w:val="0000FF"/>
          </w:rPr>
          <w:t>пункте 2.14</w:t>
        </w:r>
      </w:hyperlink>
      <w:r>
        <w:t xml:space="preserve"> Административного регламента, в зависимости от первичного способа подачи, в том числе исправление допущенных опечаток и ошибок в выданных в результате предоставления Услуги документах.</w:t>
      </w:r>
    </w:p>
    <w:p w:rsidR="00E62006" w:rsidRDefault="00E62006">
      <w:pPr>
        <w:pStyle w:val="ConsPlusNormal"/>
        <w:spacing w:before="220"/>
        <w:ind w:firstLine="540"/>
        <w:jc w:val="both"/>
      </w:pPr>
      <w:r>
        <w:t>3.2.1. Основание для начала административной процедуры внесения изменений в заявление о постановке ребенка на учет/повторной постановке на учет, в том числе исправления допущенных опечаток и ошибок в выданных в результате предоставления муниципальной услуги документах.</w:t>
      </w:r>
    </w:p>
    <w:p w:rsidR="00E62006" w:rsidRDefault="00E62006">
      <w:pPr>
        <w:pStyle w:val="ConsPlusNormal"/>
        <w:spacing w:before="220"/>
        <w:ind w:firstLine="540"/>
        <w:jc w:val="both"/>
      </w:pPr>
      <w:r>
        <w:t>Основанием для административной процедуры является:</w:t>
      </w:r>
    </w:p>
    <w:p w:rsidR="00E62006" w:rsidRDefault="00E62006">
      <w:pPr>
        <w:pStyle w:val="ConsPlusNormal"/>
        <w:spacing w:before="220"/>
        <w:ind w:firstLine="540"/>
        <w:jc w:val="both"/>
      </w:pPr>
      <w:r>
        <w:t>- при личном обращении заявителя - наличие заявления о внесении изменений в заявление о постановке ребенка на учет/повторной постановке на учет;</w:t>
      </w:r>
    </w:p>
    <w:p w:rsidR="00E62006" w:rsidRDefault="00E62006">
      <w:pPr>
        <w:pStyle w:val="ConsPlusNormal"/>
        <w:spacing w:before="220"/>
        <w:ind w:firstLine="540"/>
        <w:jc w:val="both"/>
      </w:pPr>
      <w:r>
        <w:t>- при электронной подаче заявления - внесение новых данных в заявление о постановке ребенка на учет/повторной постановке на учет на ЕПГУ/РПГУ для рассмотрения специалистом ОМСУ.</w:t>
      </w:r>
    </w:p>
    <w:p w:rsidR="00E62006" w:rsidRDefault="00E62006">
      <w:pPr>
        <w:pStyle w:val="ConsPlusNormal"/>
        <w:spacing w:before="220"/>
        <w:ind w:firstLine="540"/>
        <w:jc w:val="both"/>
      </w:pPr>
      <w:bookmarkStart w:id="13" w:name="P326"/>
      <w:bookmarkEnd w:id="13"/>
      <w:r>
        <w:t>3.2.2. Содержание, состав, продолжительность и (или) максимальный срок выполнения административной процедуры внесения изменений в заявление о постановке ребенка на учет/повторной постановке на учет, в том числе исправления допущенных опечаток и ошибок в выданных в результате предоставления муниципальной услуги документах.</w:t>
      </w:r>
    </w:p>
    <w:p w:rsidR="00E62006" w:rsidRDefault="00E62006">
      <w:pPr>
        <w:pStyle w:val="ConsPlusNormal"/>
        <w:spacing w:before="220"/>
        <w:ind w:firstLine="540"/>
        <w:jc w:val="both"/>
      </w:pPr>
      <w:r>
        <w:t>Действия специалиста, ответственного за внесение изменений в заявление о постановке ребенка на учет/повторной постановке на учет:</w:t>
      </w:r>
    </w:p>
    <w:p w:rsidR="00E62006" w:rsidRDefault="00E62006">
      <w:pPr>
        <w:pStyle w:val="ConsPlusNormal"/>
        <w:spacing w:before="220"/>
        <w:ind w:firstLine="540"/>
        <w:jc w:val="both"/>
      </w:pPr>
      <w:r>
        <w:t>при личном обращении родителя (законного представителя):</w:t>
      </w:r>
    </w:p>
    <w:p w:rsidR="00E62006" w:rsidRDefault="00E62006">
      <w:pPr>
        <w:pStyle w:val="ConsPlusNormal"/>
        <w:spacing w:before="220"/>
        <w:ind w:firstLine="540"/>
        <w:jc w:val="both"/>
      </w:pPr>
      <w:r>
        <w:t xml:space="preserve">- принимает заявление о внесении изменений в заявление о постановке ребенка/повторной постановке на учет в РИС "Электронный детский сад" на основании оригиналов документов (указанных в </w:t>
      </w:r>
      <w:hyperlink w:anchor="P128" w:history="1">
        <w:r>
          <w:rPr>
            <w:color w:val="0000FF"/>
          </w:rPr>
          <w:t>пункте 2.6</w:t>
        </w:r>
      </w:hyperlink>
      <w:r>
        <w:t xml:space="preserve"> Административного регламента), подтверждающих необходимость </w:t>
      </w:r>
      <w:r>
        <w:lastRenderedPageBreak/>
        <w:t>внесения изменений - в день обращения заявителя;</w:t>
      </w:r>
    </w:p>
    <w:p w:rsidR="00E62006" w:rsidRDefault="00E62006">
      <w:pPr>
        <w:pStyle w:val="ConsPlusNormal"/>
        <w:spacing w:before="220"/>
        <w:ind w:firstLine="540"/>
        <w:jc w:val="both"/>
      </w:pPr>
      <w:r>
        <w:t>- проверяет соответствует ли заявление о внесении изменений требованиям к внесению изменений в заявление о постановке ребенка на учет/повторной постановке на учет;</w:t>
      </w:r>
    </w:p>
    <w:p w:rsidR="00E62006" w:rsidRDefault="00E62006">
      <w:pPr>
        <w:pStyle w:val="ConsPlusNormal"/>
        <w:spacing w:before="220"/>
        <w:ind w:firstLine="540"/>
        <w:jc w:val="both"/>
      </w:pPr>
      <w:r>
        <w:t>- сканирует оригиналы документов, предоставленных заявителем, и заявление о внесении изменений; прикрепляет графические файлы к электронной форме заявления о постановке ребенка на учет/повторной постановке на учет - в день обращения заявителя;</w:t>
      </w:r>
    </w:p>
    <w:p w:rsidR="00E62006" w:rsidRDefault="00E62006">
      <w:pPr>
        <w:pStyle w:val="ConsPlusNormal"/>
        <w:spacing w:before="220"/>
        <w:ind w:firstLine="540"/>
        <w:jc w:val="both"/>
      </w:pPr>
      <w:r>
        <w:t>- выдает электронное уведомление, сформированное в РИС "Электронный детский сад", о приеме документов - в день обращения заявителя;</w:t>
      </w:r>
    </w:p>
    <w:p w:rsidR="00E62006" w:rsidRDefault="00E62006">
      <w:pPr>
        <w:pStyle w:val="ConsPlusNormal"/>
        <w:spacing w:before="220"/>
        <w:ind w:firstLine="540"/>
        <w:jc w:val="both"/>
      </w:pPr>
      <w:r>
        <w:t>- вносит изменения в заявление о постановке ребенка/повторной постановке на учет РИС "Электронный детский сад" - в день обращения заявителя;</w:t>
      </w:r>
    </w:p>
    <w:p w:rsidR="00E62006" w:rsidRDefault="00E62006">
      <w:pPr>
        <w:pStyle w:val="ConsPlusNormal"/>
        <w:spacing w:before="220"/>
        <w:ind w:firstLine="540"/>
        <w:jc w:val="both"/>
      </w:pPr>
      <w:r>
        <w:t xml:space="preserve">- уведомляет заявителя о внесении изменений /отказе внесения изменений в заявление о постановке ребенка на учет/повторной постановке на учет способами, указанными в </w:t>
      </w:r>
      <w:hyperlink w:anchor="P63" w:history="1">
        <w:r>
          <w:rPr>
            <w:color w:val="0000FF"/>
          </w:rPr>
          <w:t>пункте 1.3</w:t>
        </w:r>
      </w:hyperlink>
      <w:r>
        <w:t xml:space="preserve"> Административного регламента, - в день обращения заявителя;</w:t>
      </w:r>
    </w:p>
    <w:p w:rsidR="00E62006" w:rsidRDefault="00E62006">
      <w:pPr>
        <w:pStyle w:val="ConsPlusNormal"/>
        <w:spacing w:before="220"/>
        <w:ind w:firstLine="540"/>
        <w:jc w:val="both"/>
      </w:pPr>
      <w:r>
        <w:t>при получении от заявителя (законного представителя) данных для внесения изменений через ЕПГУ/РПГУ:</w:t>
      </w:r>
    </w:p>
    <w:p w:rsidR="00E62006" w:rsidRDefault="00E62006">
      <w:pPr>
        <w:pStyle w:val="ConsPlusNormal"/>
        <w:spacing w:before="220"/>
        <w:ind w:firstLine="540"/>
        <w:jc w:val="both"/>
      </w:pPr>
      <w:r>
        <w:t>- проводит сверку новых данных (указанных заявителем в заявлении о постановке ребенка на учет/повторной постановке на учет) с приложенными отсканированными образами документов, подтверждающих необходимость внесения изменений, их комплектность, читаемость - в течение 10 рабочих дней со дня внесения изменений заявителем через ЕПГУ/РПГУ;</w:t>
      </w:r>
    </w:p>
    <w:p w:rsidR="00E62006" w:rsidRDefault="00E62006">
      <w:pPr>
        <w:pStyle w:val="ConsPlusNormal"/>
        <w:spacing w:before="220"/>
        <w:ind w:firstLine="540"/>
        <w:jc w:val="both"/>
      </w:pPr>
      <w:r>
        <w:t>- при отсутствии приложенных графических файлов документов, подтверждающих необходимость внесения изменений в заявление о постановке ребенка на учет/повторной постановке на учет, сведения запрашиваются у заявителя посредством электронного уведомления - в течение 10 рабочих дней со дня внесения изменений заявителем через ЕПГУ/РПГУ;</w:t>
      </w:r>
    </w:p>
    <w:p w:rsidR="00E62006" w:rsidRDefault="00E62006">
      <w:pPr>
        <w:pStyle w:val="ConsPlusNormal"/>
        <w:spacing w:before="220"/>
        <w:ind w:firstLine="540"/>
        <w:jc w:val="both"/>
      </w:pPr>
      <w:r>
        <w:t>- проверяет, соответствует ли заявление о внесении изменений требованиям к внесению изменений в заявление о постановке ребенка на учет/повторной постановке на учет;</w:t>
      </w:r>
    </w:p>
    <w:p w:rsidR="00E62006" w:rsidRDefault="00E62006">
      <w:pPr>
        <w:pStyle w:val="ConsPlusNormal"/>
        <w:spacing w:before="220"/>
        <w:ind w:firstLine="540"/>
        <w:jc w:val="both"/>
      </w:pPr>
      <w:r>
        <w:t>- вносит изменения в заявление о постановке ребенка/повторной постановке на учет РИС "Электронный детский сад" - в течение 10 рабочих дней со дня со дня внесения изменений заявителем через ЕПГУ/РПГУ;</w:t>
      </w:r>
    </w:p>
    <w:p w:rsidR="00E62006" w:rsidRDefault="00E62006">
      <w:pPr>
        <w:pStyle w:val="ConsPlusNormal"/>
        <w:spacing w:before="220"/>
        <w:ind w:firstLine="540"/>
        <w:jc w:val="both"/>
      </w:pPr>
      <w:r>
        <w:t xml:space="preserve">- уведомляет заявителя о внесении изменений/отказе внесения изменений в заявление о постановке ребенка на учет/повторной постановке на учет способами, указанными в </w:t>
      </w:r>
      <w:hyperlink w:anchor="P63" w:history="1">
        <w:r>
          <w:rPr>
            <w:color w:val="0000FF"/>
          </w:rPr>
          <w:t>пункте 1.3</w:t>
        </w:r>
      </w:hyperlink>
      <w:r>
        <w:t xml:space="preserve"> Административного регламента, - в течение 10 рабочих дней со дня внесения изменений заявителем через ЕПГУ/РПГУ.</w:t>
      </w:r>
    </w:p>
    <w:p w:rsidR="00E62006" w:rsidRDefault="00E62006">
      <w:pPr>
        <w:pStyle w:val="ConsPlusNormal"/>
        <w:spacing w:before="220"/>
        <w:ind w:firstLine="540"/>
        <w:jc w:val="both"/>
      </w:pPr>
      <w:r>
        <w:t>В РИС "Электронный детский сад" сохраняется дата постановки ребенка на учет для внесения следующих изменений:</w:t>
      </w:r>
    </w:p>
    <w:p w:rsidR="00E62006" w:rsidRDefault="00E62006">
      <w:pPr>
        <w:pStyle w:val="ConsPlusNormal"/>
        <w:spacing w:before="220"/>
        <w:ind w:firstLine="540"/>
        <w:jc w:val="both"/>
      </w:pPr>
      <w:r>
        <w:t>- изменение даты желаемого зачисления ребенка в ДОУ;</w:t>
      </w:r>
    </w:p>
    <w:p w:rsidR="00E62006" w:rsidRDefault="00E62006">
      <w:pPr>
        <w:pStyle w:val="ConsPlusNormal"/>
        <w:spacing w:before="220"/>
        <w:ind w:firstLine="540"/>
        <w:jc w:val="both"/>
      </w:pPr>
      <w:r>
        <w:t>- выставление приоритета для дополнительных ДОУ;</w:t>
      </w:r>
    </w:p>
    <w:p w:rsidR="00E62006" w:rsidRDefault="00E62006">
      <w:pPr>
        <w:pStyle w:val="ConsPlusNormal"/>
        <w:spacing w:before="220"/>
        <w:ind w:firstLine="540"/>
        <w:jc w:val="both"/>
      </w:pPr>
      <w:r>
        <w:t>- добавление ДОУ, но не более трех в МО. При желании заявителя добавить новое ДОУ необходимо написать заявление о снятии ребенка с учета в одном из трех ранее выбранных ДОУ;</w:t>
      </w:r>
    </w:p>
    <w:p w:rsidR="00E62006" w:rsidRDefault="00E62006">
      <w:pPr>
        <w:pStyle w:val="ConsPlusNormal"/>
        <w:spacing w:before="220"/>
        <w:ind w:firstLine="540"/>
        <w:jc w:val="both"/>
      </w:pPr>
      <w:r>
        <w:t>- снятие ребенка с учета в ДОУ. Снятие ребенка с учета происходит на основании заявления родителя (законного представителя) о снятии с учета в ДОУ, которое фиксируется в РИС "Электронный детский сад";</w:t>
      </w:r>
    </w:p>
    <w:p w:rsidR="00E62006" w:rsidRDefault="00E62006">
      <w:pPr>
        <w:pStyle w:val="ConsPlusNormal"/>
        <w:spacing w:before="220"/>
        <w:ind w:firstLine="540"/>
        <w:jc w:val="both"/>
      </w:pPr>
      <w:r>
        <w:lastRenderedPageBreak/>
        <w:t>- добавление потребности по здоровью (при наличии заключения ПМПК);</w:t>
      </w:r>
    </w:p>
    <w:p w:rsidR="00E62006" w:rsidRDefault="00E62006">
      <w:pPr>
        <w:pStyle w:val="ConsPlusNormal"/>
        <w:spacing w:before="220"/>
        <w:ind w:firstLine="540"/>
        <w:jc w:val="both"/>
      </w:pPr>
      <w:r>
        <w:t>- добавление сведений о возникновении права внеочередного и первоочередного зачисления в ДОУ;</w:t>
      </w:r>
    </w:p>
    <w:p w:rsidR="00E62006" w:rsidRDefault="00E62006">
      <w:pPr>
        <w:pStyle w:val="ConsPlusNormal"/>
        <w:spacing w:before="220"/>
        <w:ind w:firstLine="540"/>
        <w:jc w:val="both"/>
      </w:pPr>
      <w:r>
        <w:t>- изменение сведений о месте регистрации ребенка;</w:t>
      </w:r>
    </w:p>
    <w:p w:rsidR="00E62006" w:rsidRDefault="00E62006">
      <w:pPr>
        <w:pStyle w:val="ConsPlusNormal"/>
        <w:spacing w:before="220"/>
        <w:ind w:firstLine="540"/>
        <w:jc w:val="both"/>
      </w:pPr>
      <w:r>
        <w:t>- добавление согласия на зачисление в альтернативное ДОУ в случае непредоставления места в желаемую дату;</w:t>
      </w:r>
    </w:p>
    <w:p w:rsidR="00E62006" w:rsidRDefault="00E62006">
      <w:pPr>
        <w:pStyle w:val="ConsPlusNormal"/>
        <w:spacing w:before="220"/>
        <w:ind w:firstLine="540"/>
        <w:jc w:val="both"/>
      </w:pPr>
      <w:r>
        <w:t>- сохранение ребенка на учете в изначально выбранное ДОУ (с сохранением идентификационного номера заявления) после его зачисления в альтернативное ДОУ. Для этой категории детей не пишется заявление о повторной постановке на учет.</w:t>
      </w:r>
    </w:p>
    <w:p w:rsidR="00E62006" w:rsidRDefault="00E62006">
      <w:pPr>
        <w:pStyle w:val="ConsPlusNormal"/>
        <w:spacing w:before="220"/>
        <w:ind w:firstLine="540"/>
        <w:jc w:val="both"/>
      </w:pPr>
      <w:r>
        <w:t>Требование к внесению изменений в заявление о постановке ребенка на учет/повторной постановке на учет для рассмотрения в период комплектования ДОУ на новый учебный год.</w:t>
      </w:r>
    </w:p>
    <w:p w:rsidR="00E62006" w:rsidRDefault="00E62006">
      <w:pPr>
        <w:pStyle w:val="ConsPlusNormal"/>
        <w:spacing w:before="220"/>
        <w:ind w:firstLine="540"/>
        <w:jc w:val="both"/>
      </w:pPr>
      <w:r>
        <w:t>При внесении изменений в заявление о постановке ребенка на учет/повторной постановке на учет специалист ОМСУ должен проконтролировать:</w:t>
      </w:r>
    </w:p>
    <w:p w:rsidR="00E62006" w:rsidRDefault="00E62006">
      <w:pPr>
        <w:pStyle w:val="ConsPlusNormal"/>
        <w:spacing w:before="220"/>
        <w:ind w:firstLine="540"/>
        <w:jc w:val="both"/>
      </w:pPr>
      <w:r>
        <w:t>- срок внесения изменений в РИС "Электронный детский сад" - не позднее 1 апреля для рассмотрения заявлений в период комплектования на новый учебный год. Внесение изменений после 1 апреля при комплектовании на новый учебный год не учитывается;</w:t>
      </w:r>
    </w:p>
    <w:p w:rsidR="00E62006" w:rsidRDefault="00E62006">
      <w:pPr>
        <w:pStyle w:val="ConsPlusNormal"/>
        <w:spacing w:before="220"/>
        <w:ind w:firstLine="540"/>
        <w:jc w:val="both"/>
      </w:pPr>
      <w:r>
        <w:t>- наличие прикрепленных к электронному заявлению в РИС "Электронный детский сад" графических файлов документов, подтверждающих необходимость внесения изменений в заявление о постановке ребенка на учет/повторной постановке на учет;</w:t>
      </w:r>
    </w:p>
    <w:p w:rsidR="00E62006" w:rsidRDefault="00E62006">
      <w:pPr>
        <w:pStyle w:val="ConsPlusNormal"/>
        <w:spacing w:before="220"/>
        <w:ind w:firstLine="540"/>
        <w:jc w:val="both"/>
      </w:pPr>
      <w:r>
        <w:t>- наличие внеочередного, первоочередного права зачисления в ДОУ. По истечении срока действия подтверждающего документа осуществляется аннулирование признака льготы в заявлении о постановке ребенка на учет/повторной постановке на учет. Заявление о постановке ребенка на учет/повторной постановке на учет рассматривается на общих основаниях.</w:t>
      </w:r>
    </w:p>
    <w:p w:rsidR="00E62006" w:rsidRDefault="00E62006">
      <w:pPr>
        <w:pStyle w:val="ConsPlusNormal"/>
        <w:spacing w:before="220"/>
        <w:ind w:firstLine="540"/>
        <w:jc w:val="both"/>
      </w:pPr>
      <w:r>
        <w:t>3.2.3. Должностное лицо, ответственное за исполнение административной процедуры внесения изменений в заявление о постановке ребенка на учет/повторной постановке на учет, в том числе исправления допущенных опечаток и ошибок в выданных в результате предоставления муниципальной услуги документах.</w:t>
      </w:r>
    </w:p>
    <w:p w:rsidR="00E62006" w:rsidRDefault="00E62006">
      <w:pPr>
        <w:pStyle w:val="ConsPlusNormal"/>
        <w:spacing w:before="220"/>
        <w:ind w:firstLine="540"/>
        <w:jc w:val="both"/>
      </w:pPr>
      <w:r>
        <w:t>Ответственным за внесение изменений в заявление о постановке ребенка на учет/повторной постановке на учет является специалист ОМСУ.</w:t>
      </w:r>
    </w:p>
    <w:p w:rsidR="00E62006" w:rsidRDefault="00E62006">
      <w:pPr>
        <w:pStyle w:val="ConsPlusNormal"/>
        <w:spacing w:before="220"/>
        <w:ind w:firstLine="540"/>
        <w:jc w:val="both"/>
      </w:pPr>
      <w:r>
        <w:t>3.2.4. Критерии для принятия решения о выполнении административной процедуры внесения изменений в заявление о постановке ребенка на учет/повторной постановке на учет, в том числе исправления допущенных опечаток и ошибок в выданных в результате предоставления муниципальной услуги документах.</w:t>
      </w:r>
    </w:p>
    <w:p w:rsidR="00E62006" w:rsidRDefault="00E62006">
      <w:pPr>
        <w:pStyle w:val="ConsPlusNormal"/>
        <w:spacing w:before="220"/>
        <w:ind w:firstLine="540"/>
        <w:jc w:val="both"/>
      </w:pPr>
      <w:r>
        <w:t xml:space="preserve">Критериями для принятия решения о внесении изменений в заявление о постановке на учет/повторной постановке на учет, в том числе исправлении допущенных опечаток и ошибок в выданных в результате предоставления Услуги документах, являются соответствия вносимых изменений допустимому перечню изменений и требований, указанных в </w:t>
      </w:r>
      <w:hyperlink w:anchor="P326" w:history="1">
        <w:r>
          <w:rPr>
            <w:color w:val="0000FF"/>
          </w:rPr>
          <w:t>пункте 3.2.2</w:t>
        </w:r>
      </w:hyperlink>
      <w:r>
        <w:t xml:space="preserve"> Административного регламента.</w:t>
      </w:r>
    </w:p>
    <w:p w:rsidR="00E62006" w:rsidRDefault="00E62006">
      <w:pPr>
        <w:pStyle w:val="ConsPlusNormal"/>
        <w:spacing w:before="220"/>
        <w:ind w:firstLine="540"/>
        <w:jc w:val="both"/>
      </w:pPr>
      <w:r>
        <w:t xml:space="preserve">Критериями для отказа в принятии решения о внесении изменений в заявление о постановке ребенка на учет/повторной постановке на учет являются основания, указанные в </w:t>
      </w:r>
      <w:hyperlink w:anchor="P173" w:history="1">
        <w:r>
          <w:rPr>
            <w:color w:val="0000FF"/>
          </w:rPr>
          <w:t>пункте 2.8.2</w:t>
        </w:r>
      </w:hyperlink>
      <w:r>
        <w:t xml:space="preserve"> Административного регламента.</w:t>
      </w:r>
    </w:p>
    <w:p w:rsidR="00E62006" w:rsidRDefault="00E62006">
      <w:pPr>
        <w:pStyle w:val="ConsPlusNormal"/>
        <w:spacing w:before="220"/>
        <w:ind w:firstLine="540"/>
        <w:jc w:val="both"/>
      </w:pPr>
      <w:r>
        <w:lastRenderedPageBreak/>
        <w:t>3.2.5. Результат административной процедуры внесения изменений в заявление о постановке ребенка на учет/повторной постановке на учет, в том числе исправления допущенных опечаток и ошибок в выданных в результате предоставления муниципальной услуги документах, и порядок передачи результата:</w:t>
      </w:r>
    </w:p>
    <w:p w:rsidR="00E62006" w:rsidRDefault="00E62006">
      <w:pPr>
        <w:pStyle w:val="ConsPlusNormal"/>
        <w:spacing w:before="220"/>
        <w:ind w:firstLine="540"/>
        <w:jc w:val="both"/>
      </w:pPr>
      <w:r>
        <w:t>- внесенные изменения в заявление о постановке ребенка на учет/повторной постановке на учет в РИС "Электронный детский сад";</w:t>
      </w:r>
    </w:p>
    <w:p w:rsidR="00E62006" w:rsidRDefault="00E62006">
      <w:pPr>
        <w:pStyle w:val="ConsPlusNormal"/>
        <w:spacing w:before="220"/>
        <w:ind w:firstLine="540"/>
        <w:jc w:val="both"/>
      </w:pPr>
      <w:r>
        <w:t>- сформированное в РИС "Электронный детский сад" уведомление о внесении изменений/отказе внесения изменений в заявление о постановке ребенка на учет/повторной постановке на учет.</w:t>
      </w:r>
    </w:p>
    <w:p w:rsidR="00E62006" w:rsidRDefault="00E62006">
      <w:pPr>
        <w:pStyle w:val="ConsPlusNormal"/>
        <w:spacing w:before="220"/>
        <w:ind w:firstLine="540"/>
        <w:jc w:val="both"/>
      </w:pPr>
      <w:r>
        <w:t>3.2.6. Способ фиксации результата административной процедуры внесения изменений в заявление о постановке ребенка на учет/повторной постановке на учет, в том числе исправления допущенных опечаток и ошибок в выданных в результате предоставления муниципальной услуги документах:</w:t>
      </w:r>
    </w:p>
    <w:p w:rsidR="00E62006" w:rsidRDefault="00E62006">
      <w:pPr>
        <w:pStyle w:val="ConsPlusNormal"/>
        <w:spacing w:before="220"/>
        <w:ind w:firstLine="540"/>
        <w:jc w:val="both"/>
      </w:pPr>
      <w:r>
        <w:t>- направленное заявителю уведомление о внесении изменений /отказе внесения изменений в заявление о постановке на учет/повторной постановке на учет.</w:t>
      </w:r>
    </w:p>
    <w:p w:rsidR="00E62006" w:rsidRDefault="00E62006">
      <w:pPr>
        <w:pStyle w:val="ConsPlusNormal"/>
        <w:spacing w:before="220"/>
        <w:ind w:firstLine="540"/>
        <w:jc w:val="both"/>
      </w:pPr>
      <w:r>
        <w:t>3.3. Комплектование ДОУ.</w:t>
      </w:r>
    </w:p>
    <w:p w:rsidR="00E62006" w:rsidRDefault="00E62006">
      <w:pPr>
        <w:pStyle w:val="ConsPlusNormal"/>
        <w:spacing w:before="220"/>
        <w:ind w:firstLine="540"/>
        <w:jc w:val="both"/>
      </w:pPr>
      <w:r>
        <w:t>3.3.1. Основание для начала административной процедуры комплектования ДОУ.</w:t>
      </w:r>
    </w:p>
    <w:p w:rsidR="00E62006" w:rsidRDefault="00E62006">
      <w:pPr>
        <w:pStyle w:val="ConsPlusNormal"/>
        <w:spacing w:before="220"/>
        <w:ind w:firstLine="540"/>
        <w:jc w:val="both"/>
      </w:pPr>
      <w:r>
        <w:t>Основанием для начала административной процедуры комплектования ДОУ является начало периода выдачи направлений на новый учебный год - 1 апреля текущего учебного года. Комплектование на новый учебный год проводится в период с 1 апреля по 31 августа.</w:t>
      </w:r>
    </w:p>
    <w:p w:rsidR="00E62006" w:rsidRDefault="00E62006">
      <w:pPr>
        <w:pStyle w:val="ConsPlusNormal"/>
        <w:spacing w:before="220"/>
        <w:ind w:firstLine="540"/>
        <w:jc w:val="both"/>
      </w:pPr>
      <w:r>
        <w:t>3.3.2. Содержание, состав, продолжительность и (или) максимальный срок выполнения административной процедуры комплектования ДОУ.</w:t>
      </w:r>
    </w:p>
    <w:p w:rsidR="00E62006" w:rsidRDefault="00E62006">
      <w:pPr>
        <w:pStyle w:val="ConsPlusNormal"/>
        <w:spacing w:before="220"/>
        <w:ind w:firstLine="540"/>
        <w:jc w:val="both"/>
      </w:pPr>
      <w:r>
        <w:t>Действия комиссии по комплектованию (доукомплектованию) ДОУ (далее - комиссия) на этапе подготовительной работы к началу периода комплектования на новый учебный год.</w:t>
      </w:r>
    </w:p>
    <w:p w:rsidR="00E62006" w:rsidRDefault="00E62006">
      <w:pPr>
        <w:pStyle w:val="ConsPlusNormal"/>
        <w:spacing w:before="220"/>
        <w:ind w:firstLine="540"/>
        <w:jc w:val="both"/>
      </w:pPr>
      <w:r>
        <w:t>Члены Комиссии осуществляют надлежащее исполнение подготовительной работы к началу комплектования на новый учебный год в РИС "Электронный детский сад" в срок - до 1 апреля:</w:t>
      </w:r>
    </w:p>
    <w:p w:rsidR="00E62006" w:rsidRDefault="00E62006">
      <w:pPr>
        <w:pStyle w:val="ConsPlusNormal"/>
        <w:spacing w:before="220"/>
        <w:ind w:firstLine="540"/>
        <w:jc w:val="both"/>
      </w:pPr>
      <w:r>
        <w:t xml:space="preserve">- внесение изменений специалистом ОМСУ в заявления о постановке на учет/повторной постановке на учет согласно </w:t>
      </w:r>
      <w:hyperlink w:anchor="P326" w:history="1">
        <w:r>
          <w:rPr>
            <w:color w:val="0000FF"/>
          </w:rPr>
          <w:t>пункту 3.2.2</w:t>
        </w:r>
      </w:hyperlink>
      <w:r>
        <w:t xml:space="preserve"> Административного регламента - до 1 апреля;</w:t>
      </w:r>
    </w:p>
    <w:p w:rsidR="00E62006" w:rsidRDefault="00E62006">
      <w:pPr>
        <w:pStyle w:val="ConsPlusNormal"/>
        <w:spacing w:before="220"/>
        <w:ind w:firstLine="540"/>
        <w:jc w:val="both"/>
      </w:pPr>
      <w:r>
        <w:t xml:space="preserve">- внесение специалистами организаций, ответственных за зачисление ребенка в ДОУ согласно </w:t>
      </w:r>
      <w:hyperlink w:anchor="P111" w:history="1">
        <w:r>
          <w:rPr>
            <w:color w:val="0000FF"/>
          </w:rPr>
          <w:t>пункту 2.2</w:t>
        </w:r>
      </w:hyperlink>
      <w:r>
        <w:t xml:space="preserve"> Административного регламента, информации в РИС "Электронный детский сад" о планируемом количестве мест для приема будущих воспитанников на новый учебный год в возрастных группах - до 1 апреля.</w:t>
      </w:r>
    </w:p>
    <w:p w:rsidR="00E62006" w:rsidRDefault="00E62006">
      <w:pPr>
        <w:pStyle w:val="ConsPlusNormal"/>
        <w:spacing w:before="220"/>
        <w:ind w:firstLine="540"/>
        <w:jc w:val="both"/>
      </w:pPr>
      <w:r>
        <w:t>Действия комиссии на этапе выдачи направлений на новый учебный год:</w:t>
      </w:r>
    </w:p>
    <w:p w:rsidR="00E62006" w:rsidRDefault="00E62006">
      <w:pPr>
        <w:pStyle w:val="ConsPlusNormal"/>
        <w:spacing w:before="220"/>
        <w:ind w:firstLine="540"/>
        <w:jc w:val="both"/>
      </w:pPr>
      <w:r>
        <w:t xml:space="preserve">- формирует предварительные электронные списки будущих воспитанников на новый учебный год (из числа детей, числящихся на учете для предоставления места в конкретное ДОУ), и предварительные направления на каждого ребенка (в соответствии с количеством свободных мест) в РИС "Электронный детский сад" в соответствии с порядком учета детей </w:t>
      </w:r>
      <w:hyperlink w:anchor="P266" w:history="1">
        <w:r>
          <w:rPr>
            <w:color w:val="0000FF"/>
          </w:rPr>
          <w:t>пункта 3.1.2</w:t>
        </w:r>
      </w:hyperlink>
      <w:r>
        <w:t xml:space="preserve"> Административного регламента поэтапно в строго определенные сроки:</w:t>
      </w:r>
    </w:p>
    <w:p w:rsidR="00E62006" w:rsidRDefault="00E62006">
      <w:pPr>
        <w:pStyle w:val="ConsPlusNormal"/>
        <w:spacing w:before="220"/>
        <w:ind w:firstLine="540"/>
        <w:jc w:val="both"/>
      </w:pPr>
      <w:r>
        <w:t xml:space="preserve">1. Детям, родители которых имеют внеочередное или первоочередное право на зачисление в ДОУ, - 1 апреля </w:t>
      </w:r>
      <w:hyperlink w:anchor="P382" w:history="1">
        <w:r>
          <w:rPr>
            <w:color w:val="0000FF"/>
          </w:rPr>
          <w:t>&lt;4&gt;</w:t>
        </w:r>
      </w:hyperlink>
      <w:r>
        <w:t>;</w:t>
      </w:r>
    </w:p>
    <w:p w:rsidR="00E62006" w:rsidRDefault="00E62006">
      <w:pPr>
        <w:pStyle w:val="ConsPlusNormal"/>
        <w:spacing w:before="220"/>
        <w:ind w:firstLine="540"/>
        <w:jc w:val="both"/>
      </w:pPr>
      <w:r>
        <w:t xml:space="preserve">2. Детям, зарегистрированным на территории, за которой закреплено ДОУ, - 15 апреля </w:t>
      </w:r>
      <w:hyperlink w:anchor="P382" w:history="1">
        <w:r>
          <w:rPr>
            <w:color w:val="0000FF"/>
          </w:rPr>
          <w:t>&lt;4&gt;</w:t>
        </w:r>
      </w:hyperlink>
      <w:r>
        <w:t>;</w:t>
      </w:r>
    </w:p>
    <w:p w:rsidR="00E62006" w:rsidRDefault="00E62006">
      <w:pPr>
        <w:pStyle w:val="ConsPlusNormal"/>
        <w:spacing w:before="220"/>
        <w:ind w:firstLine="540"/>
        <w:jc w:val="both"/>
      </w:pPr>
      <w:r>
        <w:lastRenderedPageBreak/>
        <w:t xml:space="preserve">3. Детям, стоящим на учете, не зарегистрированным на территории, за которой закреплено ДОУ, - 1 мая </w:t>
      </w:r>
      <w:hyperlink w:anchor="P382" w:history="1">
        <w:r>
          <w:rPr>
            <w:color w:val="0000FF"/>
          </w:rPr>
          <w:t>&lt;4&gt;</w:t>
        </w:r>
      </w:hyperlink>
      <w:r>
        <w:t>;</w:t>
      </w:r>
    </w:p>
    <w:p w:rsidR="00E62006" w:rsidRDefault="00E62006">
      <w:pPr>
        <w:pStyle w:val="ConsPlusNormal"/>
        <w:spacing w:before="220"/>
        <w:ind w:firstLine="540"/>
        <w:jc w:val="both"/>
      </w:pPr>
      <w:r>
        <w:t xml:space="preserve">4. Детям, которые уже являются воспитанниками ДОУ, но стоят на учете в другое ДОУ как желающие сменить ДОУ, - 15 мая </w:t>
      </w:r>
      <w:hyperlink w:anchor="P382" w:history="1">
        <w:r>
          <w:rPr>
            <w:color w:val="0000FF"/>
          </w:rPr>
          <w:t>&lt;4&gt;</w:t>
        </w:r>
      </w:hyperlink>
      <w:r>
        <w:t>.</w:t>
      </w:r>
    </w:p>
    <w:p w:rsidR="00E62006" w:rsidRDefault="00E62006">
      <w:pPr>
        <w:pStyle w:val="ConsPlusNormal"/>
        <w:spacing w:before="220"/>
        <w:ind w:firstLine="540"/>
        <w:jc w:val="both"/>
      </w:pPr>
      <w:r>
        <w:t>Срок действия направления - 15 дней;</w:t>
      </w:r>
    </w:p>
    <w:p w:rsidR="00E62006" w:rsidRDefault="00E62006">
      <w:pPr>
        <w:pStyle w:val="ConsPlusNormal"/>
        <w:spacing w:before="220"/>
        <w:ind w:firstLine="540"/>
        <w:jc w:val="both"/>
      </w:pPr>
      <w:r>
        <w:t>--------------------------------</w:t>
      </w:r>
    </w:p>
    <w:p w:rsidR="00E62006" w:rsidRDefault="00E62006">
      <w:pPr>
        <w:pStyle w:val="ConsPlusNormal"/>
        <w:spacing w:before="220"/>
        <w:ind w:firstLine="540"/>
        <w:jc w:val="both"/>
      </w:pPr>
      <w:bookmarkStart w:id="14" w:name="P382"/>
      <w:bookmarkEnd w:id="14"/>
      <w:r>
        <w:t>&lt;4&gt; Если данная дата приходится на нерабочий день, то датой выдачи направлений считается следующий за ним рабочий день.</w:t>
      </w:r>
    </w:p>
    <w:p w:rsidR="00E62006" w:rsidRDefault="00E62006">
      <w:pPr>
        <w:pStyle w:val="ConsPlusNormal"/>
        <w:jc w:val="both"/>
      </w:pPr>
    </w:p>
    <w:p w:rsidR="00E62006" w:rsidRDefault="00E62006">
      <w:pPr>
        <w:pStyle w:val="ConsPlusNormal"/>
        <w:ind w:firstLine="540"/>
        <w:jc w:val="both"/>
      </w:pPr>
      <w:r>
        <w:t xml:space="preserve">- дополнительно формирует предварительные электронные списки будущих воспитанников на новый учебный год и выдает предварительные направления на каждого ребенка (в связи отказом/неявкой заявителей) следующим в электронном списке будущих воспитанников в соответствии с порядком учета детей </w:t>
      </w:r>
      <w:hyperlink w:anchor="P266" w:history="1">
        <w:r>
          <w:rPr>
            <w:color w:val="0000FF"/>
          </w:rPr>
          <w:t>пункта 3.1.2</w:t>
        </w:r>
      </w:hyperlink>
      <w:r>
        <w:t xml:space="preserve"> Административного регламента - поэтапно в установленные сроки выдачи предварительных направлений;</w:t>
      </w:r>
    </w:p>
    <w:p w:rsidR="00E62006" w:rsidRDefault="00E62006">
      <w:pPr>
        <w:pStyle w:val="ConsPlusNormal"/>
        <w:spacing w:before="220"/>
        <w:ind w:firstLine="540"/>
        <w:jc w:val="both"/>
      </w:pPr>
      <w:r>
        <w:t>- формирует и утверждает в РИС "Электронный детский сад" протоколы по комплектованию каждого ДОУ по выданным предварительным направлениям, на которые получено согласие заявителя, - в течение 15 дней с даты выдачи направления;</w:t>
      </w:r>
    </w:p>
    <w:p w:rsidR="00E62006" w:rsidRDefault="00E62006">
      <w:pPr>
        <w:pStyle w:val="ConsPlusNormal"/>
        <w:spacing w:before="220"/>
        <w:ind w:firstLine="540"/>
        <w:jc w:val="both"/>
      </w:pPr>
      <w:r>
        <w:t>- направляет в электронном виде (или передает лично - в случае отсутствия адреса электронной почты заявителя) заявителю направление в ДОУ, утвержденное протоколом - в день утверждения протокола, но не позднее 15 дней с момента выдачи предварительного направления.</w:t>
      </w:r>
    </w:p>
    <w:p w:rsidR="00E62006" w:rsidRDefault="00E62006">
      <w:pPr>
        <w:pStyle w:val="ConsPlusNormal"/>
        <w:spacing w:before="220"/>
        <w:ind w:firstLine="540"/>
        <w:jc w:val="both"/>
      </w:pPr>
      <w:r>
        <w:t>Действия комиссии на этапе выдачи направлений в альтернативные ДОУ на новый учебный год:</w:t>
      </w:r>
    </w:p>
    <w:p w:rsidR="00E62006" w:rsidRDefault="00E62006">
      <w:pPr>
        <w:pStyle w:val="ConsPlusNormal"/>
        <w:spacing w:before="220"/>
        <w:ind w:firstLine="540"/>
        <w:jc w:val="both"/>
      </w:pPr>
      <w:r>
        <w:t xml:space="preserve">- формирует электронные списки будущих воспитанников для зачисления в альтернативные ДОУ на новый учебный год (из числа детей, не обеспеченных местом в период комплектования на новый учебный год, родители которых уведомили комиссию о согласии на зачисление в альтернативное ДОУ), и направления на каждого ребенка (в соответствии с количеством свободных мест в альтернативных ДОУ) в РИС "Электронный детский сад" в соответствии с порядком учета детей, </w:t>
      </w:r>
      <w:hyperlink w:anchor="P266" w:history="1">
        <w:r>
          <w:rPr>
            <w:color w:val="0000FF"/>
          </w:rPr>
          <w:t>пункта 3.1.2</w:t>
        </w:r>
      </w:hyperlink>
      <w:r>
        <w:t xml:space="preserve"> - с 1 июля по 31 августа. Срок действия направления 15 дней;</w:t>
      </w:r>
    </w:p>
    <w:p w:rsidR="00E62006" w:rsidRDefault="00E62006">
      <w:pPr>
        <w:pStyle w:val="ConsPlusNormal"/>
        <w:spacing w:before="220"/>
        <w:ind w:firstLine="540"/>
        <w:jc w:val="both"/>
      </w:pPr>
      <w:r>
        <w:t xml:space="preserve">- дополнительно формирует электронные списки будущих воспитанников для зачисления в альтернативное ДОУ на новый учебный год и выдает направления на каждого ребенка (в связи отказом/неявкой заявителей) следующим в электронном списке будущих воспитанников в соответствии порядком учета детей </w:t>
      </w:r>
      <w:hyperlink w:anchor="P266" w:history="1">
        <w:r>
          <w:rPr>
            <w:color w:val="0000FF"/>
          </w:rPr>
          <w:t>пункта 3.1.2</w:t>
        </w:r>
      </w:hyperlink>
      <w:r>
        <w:t xml:space="preserve"> Административного регламента - с 1 июля по 31 августа;</w:t>
      </w:r>
    </w:p>
    <w:p w:rsidR="00E62006" w:rsidRDefault="00E62006">
      <w:pPr>
        <w:pStyle w:val="ConsPlusNormal"/>
        <w:spacing w:before="220"/>
        <w:ind w:firstLine="540"/>
        <w:jc w:val="both"/>
      </w:pPr>
      <w:r>
        <w:t>- формирует и утверждает в РИС "Электронный детский сад" протоколы по комплектованию каждого альтернативного ДОУ по выданным направлениям, на которые получено согласие заявителя - в течение 15 дней с даты выдачи направления в альтернативное ДОУ, но не позднее 31 августа;</w:t>
      </w:r>
    </w:p>
    <w:p w:rsidR="00E62006" w:rsidRDefault="00E62006">
      <w:pPr>
        <w:pStyle w:val="ConsPlusNormal"/>
        <w:spacing w:before="220"/>
        <w:ind w:firstLine="540"/>
        <w:jc w:val="both"/>
      </w:pPr>
      <w:r>
        <w:t>- направляет в электронном виде (или передает лично - в случае отсутствия адреса электронной почты заявителя) заявителю направление в альтернативное ДОУ, утвержденное протоколом, - в день утверждения протокола, но не позднее 15 дней с момента выдачи направления;</w:t>
      </w:r>
    </w:p>
    <w:p w:rsidR="00E62006" w:rsidRDefault="00E62006">
      <w:pPr>
        <w:pStyle w:val="ConsPlusNormal"/>
        <w:spacing w:before="220"/>
        <w:ind w:firstLine="540"/>
        <w:jc w:val="both"/>
      </w:pPr>
      <w:r>
        <w:t xml:space="preserve">- включает детей в электронный список будущих воспитанников текущего учебного года (в случае отказа/неявки заявителя) в ДОУ и альтернативное ДОУ в сроки действия направления на новый учебный год. Перенос даты желаемого зачисления в заявлении о постановке на </w:t>
      </w:r>
      <w:r>
        <w:lastRenderedPageBreak/>
        <w:t>учет/повторной постановке на учет в РИС "Электронный детский сад" осуществляется в период с 1 июня по 31 августа;</w:t>
      </w:r>
    </w:p>
    <w:p w:rsidR="00E62006" w:rsidRDefault="00E62006">
      <w:pPr>
        <w:pStyle w:val="ConsPlusNormal"/>
        <w:spacing w:before="220"/>
        <w:ind w:firstLine="540"/>
        <w:jc w:val="both"/>
      </w:pPr>
      <w:r>
        <w:t xml:space="preserve">- направляет заявителю электронное уведомление об отказе в предоставлении места в ДОУ и альтернативном ДОУ в желаемую дату (в случае отказа/неявки заявителя в срок действия направления) и включении заявления о постановке ребенка на учет/повторной постановке на учет в электронный список будущих воспитанников текущего учебного года, либо информирует об этом способами, указанными в </w:t>
      </w:r>
      <w:hyperlink w:anchor="P63" w:history="1">
        <w:r>
          <w:rPr>
            <w:color w:val="0000FF"/>
          </w:rPr>
          <w:t>пункте 1.3</w:t>
        </w:r>
      </w:hyperlink>
      <w:r>
        <w:t xml:space="preserve"> Административного регламента, - с 1 июня по 31 августа;</w:t>
      </w:r>
    </w:p>
    <w:p w:rsidR="00E62006" w:rsidRDefault="00E62006">
      <w:pPr>
        <w:pStyle w:val="ConsPlusNormal"/>
        <w:spacing w:before="220"/>
        <w:ind w:firstLine="540"/>
        <w:jc w:val="both"/>
      </w:pPr>
      <w:r>
        <w:t>- исключает в РИС "Электронный детский сад" заявления о постановке на учет/повторной постановке на учет из электронного списка будущих воспитанников ДОУ (в случае отказа/неявки в течение 2 лет) заявителя в ДОУ в срок действия направления. Исключение осуществляется в срок - до 1 сентября;</w:t>
      </w:r>
    </w:p>
    <w:p w:rsidR="00E62006" w:rsidRDefault="00E62006">
      <w:pPr>
        <w:pStyle w:val="ConsPlusNormal"/>
        <w:spacing w:before="220"/>
        <w:ind w:firstLine="540"/>
        <w:jc w:val="both"/>
      </w:pPr>
      <w:r>
        <w:t>- направляет заявителю электронное уведомление о снятии ребенка с учета и исключении из электронного списка будущих воспитанников ДОУ - до 1 сентября;</w:t>
      </w:r>
    </w:p>
    <w:p w:rsidR="00E62006" w:rsidRDefault="00E62006">
      <w:pPr>
        <w:pStyle w:val="ConsPlusNormal"/>
        <w:spacing w:before="220"/>
        <w:ind w:firstLine="540"/>
        <w:jc w:val="both"/>
      </w:pPr>
      <w:r>
        <w:t xml:space="preserve">- составляет единый поименный электронный список детей из списка будущих воспитанников ДОУ на текущий учебный год, не обеспеченных местом на дату 1 сентября текущего учебного года (далее - список "очередников"). Список "очередников" формируется в порядке учета детей согласно </w:t>
      </w:r>
      <w:hyperlink w:anchor="P266" w:history="1">
        <w:r>
          <w:rPr>
            <w:color w:val="0000FF"/>
          </w:rPr>
          <w:t>пункту 3.1.2</w:t>
        </w:r>
      </w:hyperlink>
      <w:r>
        <w:t xml:space="preserve"> Административного регламента и утверждается председателем комиссии - до 1 сентября.</w:t>
      </w:r>
    </w:p>
    <w:p w:rsidR="00E62006" w:rsidRDefault="00E62006">
      <w:pPr>
        <w:pStyle w:val="ConsPlusNormal"/>
        <w:spacing w:before="220"/>
        <w:ind w:firstLine="540"/>
        <w:jc w:val="both"/>
      </w:pPr>
      <w:r>
        <w:t>3.3.3. Должностное лицо, ответственное за исполнение административной процедуры комплектования ДОУ.</w:t>
      </w:r>
    </w:p>
    <w:p w:rsidR="00E62006" w:rsidRDefault="00E62006">
      <w:pPr>
        <w:pStyle w:val="ConsPlusNormal"/>
        <w:spacing w:before="220"/>
        <w:ind w:firstLine="540"/>
        <w:jc w:val="both"/>
      </w:pPr>
      <w:r>
        <w:t>Ответственным за исполнение административной процедуры комплектования ДОУ является председатель комиссии.</w:t>
      </w:r>
    </w:p>
    <w:p w:rsidR="00E62006" w:rsidRDefault="00E62006">
      <w:pPr>
        <w:pStyle w:val="ConsPlusNormal"/>
        <w:spacing w:before="220"/>
        <w:ind w:firstLine="540"/>
        <w:jc w:val="both"/>
      </w:pPr>
      <w:r>
        <w:t>3.3.4. Критерии для принятия решения о выполнении административной процедуры комплектования ДОУ.</w:t>
      </w:r>
    </w:p>
    <w:p w:rsidR="00E62006" w:rsidRDefault="00E62006">
      <w:pPr>
        <w:pStyle w:val="ConsPlusNormal"/>
        <w:spacing w:before="220"/>
        <w:ind w:firstLine="540"/>
        <w:jc w:val="both"/>
      </w:pPr>
      <w:r>
        <w:t>Критерием принятия решения о комплектовании ДОУ является наличие сформированного в РИС "Электронный детский сад" электронного списка направленных в ДОУ детей на новый учебный год и направления на каждого ребенка.</w:t>
      </w:r>
    </w:p>
    <w:p w:rsidR="00E62006" w:rsidRDefault="00E62006">
      <w:pPr>
        <w:pStyle w:val="ConsPlusNormal"/>
        <w:spacing w:before="220"/>
        <w:ind w:firstLine="540"/>
        <w:jc w:val="both"/>
      </w:pPr>
      <w:r>
        <w:t>Критерием принятия решения о составлении списка "очередников" является отсутствие свободных мест в ДОУ.</w:t>
      </w:r>
    </w:p>
    <w:p w:rsidR="00E62006" w:rsidRDefault="00E62006">
      <w:pPr>
        <w:pStyle w:val="ConsPlusNormal"/>
        <w:spacing w:before="220"/>
        <w:ind w:firstLine="540"/>
        <w:jc w:val="both"/>
      </w:pPr>
      <w:r>
        <w:t>3.3.5. Результат административной процедуры комплектования ДОУ и порядок передачи результата:</w:t>
      </w:r>
    </w:p>
    <w:p w:rsidR="00E62006" w:rsidRDefault="00E62006">
      <w:pPr>
        <w:pStyle w:val="ConsPlusNormal"/>
        <w:spacing w:before="220"/>
        <w:ind w:firstLine="540"/>
        <w:jc w:val="both"/>
      </w:pPr>
      <w:r>
        <w:t>- сформированное в РИС "Электронный детский сад" направление на ребенка на новый учебный год;</w:t>
      </w:r>
    </w:p>
    <w:p w:rsidR="00E62006" w:rsidRDefault="00E62006">
      <w:pPr>
        <w:pStyle w:val="ConsPlusNormal"/>
        <w:spacing w:before="220"/>
        <w:ind w:firstLine="540"/>
        <w:jc w:val="both"/>
      </w:pPr>
      <w:r>
        <w:t>- сформированный в РИС "Электронный детский сад" утвержденный протокол по комплектованию каждого ДОУ;</w:t>
      </w:r>
    </w:p>
    <w:p w:rsidR="00E62006" w:rsidRDefault="00E62006">
      <w:pPr>
        <w:pStyle w:val="ConsPlusNormal"/>
        <w:spacing w:before="220"/>
        <w:ind w:firstLine="540"/>
        <w:jc w:val="both"/>
      </w:pPr>
      <w:r>
        <w:t>- сформированное в РИС "Электронный детский сад" уведомление об отказе в предоставлении места с желаемой даты;</w:t>
      </w:r>
    </w:p>
    <w:p w:rsidR="00E62006" w:rsidRDefault="00E62006">
      <w:pPr>
        <w:pStyle w:val="ConsPlusNormal"/>
        <w:spacing w:before="220"/>
        <w:ind w:firstLine="540"/>
        <w:jc w:val="both"/>
      </w:pPr>
      <w:r>
        <w:t>- сформированный в РИС "Электронный детский сад" список "очередников".</w:t>
      </w:r>
    </w:p>
    <w:p w:rsidR="00E62006" w:rsidRDefault="00E62006">
      <w:pPr>
        <w:pStyle w:val="ConsPlusNormal"/>
        <w:spacing w:before="220"/>
        <w:ind w:firstLine="540"/>
        <w:jc w:val="both"/>
      </w:pPr>
      <w:r>
        <w:t>3.3.6. Способ фиксации результата административной процедуры комплектования ДОУ:</w:t>
      </w:r>
    </w:p>
    <w:p w:rsidR="00E62006" w:rsidRDefault="00E62006">
      <w:pPr>
        <w:pStyle w:val="ConsPlusNormal"/>
        <w:spacing w:before="220"/>
        <w:ind w:firstLine="540"/>
        <w:jc w:val="both"/>
      </w:pPr>
      <w:r>
        <w:t>- утвержденный председателем комиссии протокол по комплектованию каждого ДОУ;</w:t>
      </w:r>
    </w:p>
    <w:p w:rsidR="00E62006" w:rsidRDefault="00E62006">
      <w:pPr>
        <w:pStyle w:val="ConsPlusNormal"/>
        <w:spacing w:before="220"/>
        <w:ind w:firstLine="540"/>
        <w:jc w:val="both"/>
      </w:pPr>
      <w:r>
        <w:lastRenderedPageBreak/>
        <w:t>- присвоенный выданному направлению статус "Утверждено";</w:t>
      </w:r>
    </w:p>
    <w:p w:rsidR="00E62006" w:rsidRDefault="00E62006">
      <w:pPr>
        <w:pStyle w:val="ConsPlusNormal"/>
        <w:spacing w:before="220"/>
        <w:ind w:firstLine="540"/>
        <w:jc w:val="both"/>
      </w:pPr>
      <w:r>
        <w:t>- направленное в электронном виде заявителю направление;</w:t>
      </w:r>
    </w:p>
    <w:p w:rsidR="00E62006" w:rsidRDefault="00E62006">
      <w:pPr>
        <w:pStyle w:val="ConsPlusNormal"/>
        <w:spacing w:before="220"/>
        <w:ind w:firstLine="540"/>
        <w:jc w:val="both"/>
      </w:pPr>
      <w:r>
        <w:t>- направленное заявителю уведомление об отказе в предоставлении места с желаемой даты;</w:t>
      </w:r>
    </w:p>
    <w:p w:rsidR="00E62006" w:rsidRDefault="00E62006">
      <w:pPr>
        <w:pStyle w:val="ConsPlusNormal"/>
        <w:spacing w:before="220"/>
        <w:ind w:left="540"/>
        <w:jc w:val="both"/>
      </w:pPr>
      <w:r>
        <w:t>- утвержденный председателем комиссии электронный список "очередников".</w:t>
      </w:r>
    </w:p>
    <w:p w:rsidR="00E62006" w:rsidRDefault="00E62006">
      <w:pPr>
        <w:pStyle w:val="ConsPlusNormal"/>
        <w:spacing w:before="220"/>
        <w:ind w:firstLine="540"/>
        <w:jc w:val="both"/>
      </w:pPr>
      <w:r>
        <w:t>3.4. Доукомплектование ДОУ.</w:t>
      </w:r>
    </w:p>
    <w:p w:rsidR="00E62006" w:rsidRDefault="00E62006">
      <w:pPr>
        <w:pStyle w:val="ConsPlusNormal"/>
        <w:spacing w:before="220"/>
        <w:ind w:firstLine="540"/>
        <w:jc w:val="both"/>
      </w:pPr>
      <w:r>
        <w:t>3.4.1. Основание для начала административной процедуры доукомплектование ДОУ.</w:t>
      </w:r>
    </w:p>
    <w:p w:rsidR="00E62006" w:rsidRDefault="00E62006">
      <w:pPr>
        <w:pStyle w:val="ConsPlusNormal"/>
        <w:spacing w:before="220"/>
        <w:ind w:firstLine="540"/>
        <w:jc w:val="both"/>
      </w:pPr>
      <w:r>
        <w:t>Основанием для начала административной процедуры доукомплектование ДОУ является наличие списка "очередников". Доукомплектование ДОУ проводится в период с 1 сентября по 31 августа.</w:t>
      </w:r>
    </w:p>
    <w:p w:rsidR="00E62006" w:rsidRDefault="00E62006">
      <w:pPr>
        <w:pStyle w:val="ConsPlusNormal"/>
        <w:spacing w:before="220"/>
        <w:ind w:firstLine="540"/>
        <w:jc w:val="both"/>
      </w:pPr>
      <w:r>
        <w:t>3.4.2. Содержание, состав, продолжительность и (или) максимальный срок выполнения административной процедуры доукомплектования ДОУ.</w:t>
      </w:r>
    </w:p>
    <w:p w:rsidR="00E62006" w:rsidRDefault="00E62006">
      <w:pPr>
        <w:pStyle w:val="ConsPlusNormal"/>
        <w:spacing w:before="220"/>
        <w:ind w:firstLine="540"/>
        <w:jc w:val="both"/>
      </w:pPr>
      <w:r>
        <w:t>Действия комиссии на этапе подготовительной работы к доукомплектованию:</w:t>
      </w:r>
    </w:p>
    <w:p w:rsidR="00E62006" w:rsidRDefault="00E62006">
      <w:pPr>
        <w:pStyle w:val="ConsPlusNormal"/>
        <w:spacing w:before="220"/>
        <w:ind w:firstLine="540"/>
        <w:jc w:val="both"/>
      </w:pPr>
      <w:r>
        <w:t>Члены комиссии осуществляют надлежащее исполнение подготовительной работы к доукомплектованию в текущем учебном году в РИС "Электронный детский сад":</w:t>
      </w:r>
    </w:p>
    <w:p w:rsidR="00E62006" w:rsidRDefault="00E62006">
      <w:pPr>
        <w:pStyle w:val="ConsPlusNormal"/>
        <w:spacing w:before="220"/>
        <w:ind w:firstLine="540"/>
        <w:jc w:val="both"/>
      </w:pPr>
      <w:r>
        <w:t xml:space="preserve">- внесение изменений специалистом ОМСУ в заявления о постановке на учет/повторной постановке на учет согласно </w:t>
      </w:r>
      <w:hyperlink w:anchor="P320" w:history="1">
        <w:r>
          <w:rPr>
            <w:color w:val="0000FF"/>
          </w:rPr>
          <w:t>пункту 3.2</w:t>
        </w:r>
      </w:hyperlink>
      <w:r>
        <w:t xml:space="preserve"> Административного регламента;</w:t>
      </w:r>
    </w:p>
    <w:p w:rsidR="00E62006" w:rsidRDefault="00E62006">
      <w:pPr>
        <w:pStyle w:val="ConsPlusNormal"/>
        <w:spacing w:before="220"/>
        <w:ind w:firstLine="540"/>
        <w:jc w:val="both"/>
      </w:pPr>
      <w:r>
        <w:t xml:space="preserve">- оформление специалистами организаций, ответственных за зачисление ребенка в ДОУ согласно </w:t>
      </w:r>
      <w:hyperlink w:anchor="P111" w:history="1">
        <w:r>
          <w:rPr>
            <w:color w:val="0000FF"/>
          </w:rPr>
          <w:t>пункту 2.2</w:t>
        </w:r>
      </w:hyperlink>
      <w:r>
        <w:t xml:space="preserve"> Административного регламента, приказов об отчислении детей в течение 3 рабочих дней с момента их издания и внесение информации о наличии свободных мест в ДОУ в РИС "Электронный детский сад".</w:t>
      </w:r>
    </w:p>
    <w:p w:rsidR="00E62006" w:rsidRDefault="00E62006">
      <w:pPr>
        <w:pStyle w:val="ConsPlusNormal"/>
        <w:spacing w:before="220"/>
        <w:ind w:firstLine="540"/>
        <w:jc w:val="both"/>
      </w:pPr>
      <w:r>
        <w:t>Действия комиссии на этапе выдачи направлений в текущем учебном году:</w:t>
      </w:r>
    </w:p>
    <w:p w:rsidR="00E62006" w:rsidRDefault="00E62006">
      <w:pPr>
        <w:pStyle w:val="ConsPlusNormal"/>
        <w:spacing w:before="220"/>
        <w:ind w:firstLine="540"/>
        <w:jc w:val="both"/>
      </w:pPr>
      <w:r>
        <w:t xml:space="preserve">- формирует списки будущих воспитанников на текущий учебный год (из числа детей, не обеспеченных местом на 1 сентября текущего учебного года, и детей, стоящих на учете, с датой желаемого зачисления в текущем учебном году и следующем учебном году, для предоставления места в конкретное ДОУ) и направления на каждого ребенка (в соответствии с количеством свободных мест) в РИС "Электронный детский сад" в соответствии с порядком учета детей </w:t>
      </w:r>
      <w:hyperlink w:anchor="P266" w:history="1">
        <w:r>
          <w:rPr>
            <w:color w:val="0000FF"/>
          </w:rPr>
          <w:t>пункта 3.1.2</w:t>
        </w:r>
      </w:hyperlink>
      <w:r>
        <w:t xml:space="preserve"> Административного регламента - с 1 сентября по 31 августа. Комиссия проводит доукомплектование ДОУ не реже одного раза в месяц;</w:t>
      </w:r>
    </w:p>
    <w:p w:rsidR="00E62006" w:rsidRDefault="00E62006">
      <w:pPr>
        <w:pStyle w:val="ConsPlusNormal"/>
        <w:spacing w:before="220"/>
        <w:ind w:firstLine="540"/>
        <w:jc w:val="both"/>
      </w:pPr>
      <w:r>
        <w:t xml:space="preserve">- дополнительно формирует списки будущих воспитанников на текущий учебный год и выдает направления на каждого ребенка (в связи отказом/неявкой заявителей) следующим в списке будущих воспитанников в соответствии порядком учета детей, </w:t>
      </w:r>
      <w:hyperlink w:anchor="P266" w:history="1">
        <w:r>
          <w:rPr>
            <w:color w:val="0000FF"/>
          </w:rPr>
          <w:t>пункта 3.1.2</w:t>
        </w:r>
      </w:hyperlink>
      <w:r>
        <w:t xml:space="preserve"> Административного регламента - с 1 сентября по 31 августа;</w:t>
      </w:r>
    </w:p>
    <w:p w:rsidR="00E62006" w:rsidRDefault="00E62006">
      <w:pPr>
        <w:pStyle w:val="ConsPlusNormal"/>
        <w:spacing w:before="220"/>
        <w:ind w:firstLine="540"/>
        <w:jc w:val="both"/>
      </w:pPr>
      <w:r>
        <w:t>- формирует и утверждает в РИС "Электронный детский сад" протоколы по доукомплектованию каждого ДОУ по выданным предварительным направлениям, на которые получено согласие заявителя, - в течение 15 дней с даты выдачи направления;</w:t>
      </w:r>
    </w:p>
    <w:p w:rsidR="00E62006" w:rsidRDefault="00E62006">
      <w:pPr>
        <w:pStyle w:val="ConsPlusNormal"/>
        <w:spacing w:before="220"/>
        <w:ind w:firstLine="540"/>
        <w:jc w:val="both"/>
      </w:pPr>
      <w:r>
        <w:t>- направляет в электронном виде (или передает лично - в случае отсутствия адреса электронной почты заявителя) заявителю направление в ДОУ, утвержденное протоколом, - в день утверждения протокола, но не позднее 15 дней с момента выдачи направления;</w:t>
      </w:r>
    </w:p>
    <w:p w:rsidR="00E62006" w:rsidRDefault="00E62006">
      <w:pPr>
        <w:pStyle w:val="ConsPlusNormal"/>
        <w:spacing w:before="220"/>
        <w:ind w:firstLine="540"/>
        <w:jc w:val="both"/>
      </w:pPr>
      <w:r>
        <w:t xml:space="preserve">- включает детей в электронный список будущих воспитанников на новый учебный год (в случае отказа/неявки заявителя в ДОУ в сроки действия направления на текущий учебный год). </w:t>
      </w:r>
      <w:r>
        <w:lastRenderedPageBreak/>
        <w:t>Перенос даты желаемого зачисления в заявлении о постановке ребенка на учет/повторной постановке на учет в РИС "Электронный детский сад" осуществляется с 1 сентября до 1 апреля;</w:t>
      </w:r>
    </w:p>
    <w:p w:rsidR="00E62006" w:rsidRDefault="00E62006">
      <w:pPr>
        <w:pStyle w:val="ConsPlusNormal"/>
        <w:spacing w:before="220"/>
        <w:ind w:firstLine="540"/>
        <w:jc w:val="both"/>
      </w:pPr>
      <w:r>
        <w:t xml:space="preserve">- направляет заявителю электронное уведомление об отказе в предоставлении места в ДОУ в желаемую дату в текущем учебном году (в случае отказа/неявки заявителя в срок действия направления) и включении заявления о постановке ребенка на учет/повторной постановке на учет в список будущих воспитанников на новый учебный год, либо информирует об этом способами, указанными в </w:t>
      </w:r>
      <w:hyperlink w:anchor="P63" w:history="1">
        <w:r>
          <w:rPr>
            <w:color w:val="0000FF"/>
          </w:rPr>
          <w:t>пункте 1.3</w:t>
        </w:r>
      </w:hyperlink>
      <w:r>
        <w:t xml:space="preserve"> Административного, - с 1 сентября по 31 августа.</w:t>
      </w:r>
    </w:p>
    <w:p w:rsidR="00E62006" w:rsidRDefault="00E62006">
      <w:pPr>
        <w:pStyle w:val="ConsPlusNormal"/>
        <w:spacing w:before="220"/>
        <w:ind w:firstLine="540"/>
        <w:jc w:val="both"/>
      </w:pPr>
      <w:r>
        <w:t>3.4.3. Должностное лицо, ответственное за исполнение административной процедуры доукомплектования ДОУ.</w:t>
      </w:r>
    </w:p>
    <w:p w:rsidR="00E62006" w:rsidRDefault="00E62006">
      <w:pPr>
        <w:pStyle w:val="ConsPlusNormal"/>
        <w:spacing w:before="220"/>
        <w:ind w:firstLine="540"/>
        <w:jc w:val="both"/>
      </w:pPr>
      <w:r>
        <w:t>Ответственным за исполнение административной процедуры доукомплектования ДОУ является председатель комиссии.</w:t>
      </w:r>
    </w:p>
    <w:p w:rsidR="00E62006" w:rsidRDefault="00E62006">
      <w:pPr>
        <w:pStyle w:val="ConsPlusNormal"/>
        <w:spacing w:before="220"/>
        <w:ind w:firstLine="540"/>
        <w:jc w:val="both"/>
      </w:pPr>
      <w:r>
        <w:t>3.4.4. Критерии для принятия решения о выполнении административной процедуры доукомплектования ДОУ.</w:t>
      </w:r>
    </w:p>
    <w:p w:rsidR="00E62006" w:rsidRDefault="00E62006">
      <w:pPr>
        <w:pStyle w:val="ConsPlusNormal"/>
        <w:spacing w:before="220"/>
        <w:ind w:firstLine="540"/>
        <w:jc w:val="both"/>
      </w:pPr>
      <w:r>
        <w:t>Критерием принятия решения о доукомплектовании ДОУ являются наличие сформированного в РИС "Электронный детский сад" списка направленных в ДОУ детей на текущий учебный год и направления на каждого ребенка.</w:t>
      </w:r>
    </w:p>
    <w:p w:rsidR="00E62006" w:rsidRDefault="00E62006">
      <w:pPr>
        <w:pStyle w:val="ConsPlusNormal"/>
        <w:spacing w:before="220"/>
        <w:ind w:firstLine="540"/>
        <w:jc w:val="both"/>
      </w:pPr>
      <w:r>
        <w:t>3.4.5. Результат административной процедуры доукомплектования ДОУ и порядок передачи результата:</w:t>
      </w:r>
    </w:p>
    <w:p w:rsidR="00E62006" w:rsidRDefault="00E62006">
      <w:pPr>
        <w:pStyle w:val="ConsPlusNormal"/>
        <w:spacing w:before="220"/>
        <w:ind w:firstLine="540"/>
        <w:jc w:val="both"/>
      </w:pPr>
      <w:r>
        <w:t>- сформированное в РИС "Электронный детский сад" направление в ДОУ на текущий учебный год;</w:t>
      </w:r>
    </w:p>
    <w:p w:rsidR="00E62006" w:rsidRDefault="00E62006">
      <w:pPr>
        <w:pStyle w:val="ConsPlusNormal"/>
        <w:spacing w:before="220"/>
        <w:ind w:firstLine="540"/>
        <w:jc w:val="both"/>
      </w:pPr>
      <w:r>
        <w:t>- сформированный в РИС "Электронный детский сад" утвержденный протокол по доукомплектованию каждого ДОУ;</w:t>
      </w:r>
    </w:p>
    <w:p w:rsidR="00E62006" w:rsidRDefault="00E62006">
      <w:pPr>
        <w:pStyle w:val="ConsPlusNormal"/>
        <w:spacing w:before="220"/>
        <w:ind w:firstLine="540"/>
        <w:jc w:val="both"/>
      </w:pPr>
      <w:r>
        <w:t>- сформированное уведомление об отказе в предоставлении места в текущем учебном году с желаемой даты и включении в список будущих воспитанников нового учебного года.</w:t>
      </w:r>
    </w:p>
    <w:p w:rsidR="00E62006" w:rsidRDefault="00E62006">
      <w:pPr>
        <w:pStyle w:val="ConsPlusNormal"/>
        <w:spacing w:before="220"/>
        <w:ind w:firstLine="540"/>
        <w:jc w:val="both"/>
      </w:pPr>
      <w:r>
        <w:t>3.4.6. Способ фиксации результата административной процедуры доукомплектования ДОУ:</w:t>
      </w:r>
    </w:p>
    <w:p w:rsidR="00E62006" w:rsidRDefault="00E62006">
      <w:pPr>
        <w:pStyle w:val="ConsPlusNormal"/>
        <w:spacing w:before="220"/>
        <w:ind w:firstLine="540"/>
        <w:jc w:val="both"/>
      </w:pPr>
      <w:r>
        <w:t>- утвержденный председателем комиссии протокол по доукомплектованию каждого ДОУ;</w:t>
      </w:r>
    </w:p>
    <w:p w:rsidR="00E62006" w:rsidRDefault="00E62006">
      <w:pPr>
        <w:pStyle w:val="ConsPlusNormal"/>
        <w:spacing w:before="220"/>
        <w:ind w:firstLine="540"/>
        <w:jc w:val="both"/>
      </w:pPr>
      <w:r>
        <w:t>- присвоенный выданному направлению статус "Утверждено";</w:t>
      </w:r>
    </w:p>
    <w:p w:rsidR="00E62006" w:rsidRDefault="00E62006">
      <w:pPr>
        <w:pStyle w:val="ConsPlusNormal"/>
        <w:spacing w:before="220"/>
        <w:ind w:firstLine="540"/>
        <w:jc w:val="both"/>
      </w:pPr>
      <w:r>
        <w:t>- направленное в электронном виде заявителю направление;</w:t>
      </w:r>
    </w:p>
    <w:p w:rsidR="00E62006" w:rsidRDefault="00E62006">
      <w:pPr>
        <w:pStyle w:val="ConsPlusNormal"/>
        <w:spacing w:before="220"/>
        <w:ind w:firstLine="540"/>
        <w:jc w:val="both"/>
      </w:pPr>
      <w:r>
        <w:t>- направленное заявителю уведомление об отказе в предоставлении места с желаемой даты в текущем учебном году.</w:t>
      </w:r>
    </w:p>
    <w:p w:rsidR="00E62006" w:rsidRDefault="00E62006">
      <w:pPr>
        <w:pStyle w:val="ConsPlusNormal"/>
        <w:spacing w:before="220"/>
        <w:ind w:firstLine="540"/>
        <w:jc w:val="both"/>
      </w:pPr>
      <w:r>
        <w:t>3.5. Зачисление ребенка в ДОУ.</w:t>
      </w:r>
    </w:p>
    <w:p w:rsidR="00E62006" w:rsidRDefault="00E62006">
      <w:pPr>
        <w:pStyle w:val="ConsPlusNormal"/>
        <w:spacing w:before="220"/>
        <w:ind w:firstLine="540"/>
        <w:jc w:val="both"/>
      </w:pPr>
      <w:r>
        <w:t>3.5.1. Основание для начала административной процедуры зачисления ребенка в ДОУ.</w:t>
      </w:r>
    </w:p>
    <w:p w:rsidR="00E62006" w:rsidRDefault="00E62006">
      <w:pPr>
        <w:pStyle w:val="ConsPlusNormal"/>
        <w:spacing w:before="220"/>
        <w:ind w:firstLine="540"/>
        <w:jc w:val="both"/>
      </w:pPr>
      <w:r>
        <w:t>Основанием для начала административной процедуры зачисления ребенка в ДОУ является письменное подтвержденное заявителем согласие на зачисление в ДОУ по выданному направлению.</w:t>
      </w:r>
    </w:p>
    <w:p w:rsidR="00E62006" w:rsidRDefault="00E62006">
      <w:pPr>
        <w:pStyle w:val="ConsPlusNormal"/>
        <w:spacing w:before="220"/>
        <w:ind w:firstLine="540"/>
        <w:jc w:val="both"/>
      </w:pPr>
      <w:r>
        <w:t>3.5.2. Содержание, состав, продолжительность и (или) максимальный срок выполнения административной процедуры зачисления ребенка в ДОУ.</w:t>
      </w:r>
    </w:p>
    <w:p w:rsidR="00E62006" w:rsidRDefault="00E62006">
      <w:pPr>
        <w:pStyle w:val="ConsPlusNormal"/>
        <w:spacing w:before="220"/>
        <w:ind w:firstLine="540"/>
        <w:jc w:val="both"/>
      </w:pPr>
      <w:r>
        <w:t xml:space="preserve">Действия специалиста, ответственного за исполнение административной процедуры </w:t>
      </w:r>
      <w:r>
        <w:lastRenderedPageBreak/>
        <w:t>зачисления ребенка в ДОУ:</w:t>
      </w:r>
    </w:p>
    <w:p w:rsidR="00E62006" w:rsidRDefault="00E62006">
      <w:pPr>
        <w:pStyle w:val="ConsPlusNormal"/>
        <w:spacing w:before="220"/>
        <w:ind w:firstLine="540"/>
        <w:jc w:val="both"/>
      </w:pPr>
      <w:r>
        <w:t>После письменного подтверждения родителем (законным представителем) согласия на предоставление места в ДОУ по выданному направлению:</w:t>
      </w:r>
    </w:p>
    <w:p w:rsidR="00E62006" w:rsidRDefault="00E62006">
      <w:pPr>
        <w:pStyle w:val="ConsPlusNormal"/>
        <w:spacing w:before="220"/>
        <w:ind w:firstLine="540"/>
        <w:jc w:val="both"/>
      </w:pPr>
      <w:r>
        <w:t>- фиксирует в РИС "Электронный детский сад" согласие родителя (законного представителя) - в день обращения заявителя, но не позднее 15 дней с момента выдачи направления.</w:t>
      </w:r>
    </w:p>
    <w:p w:rsidR="00E62006" w:rsidRDefault="00E62006">
      <w:pPr>
        <w:pStyle w:val="ConsPlusNormal"/>
        <w:spacing w:before="220"/>
        <w:ind w:firstLine="540"/>
        <w:jc w:val="both"/>
      </w:pPr>
      <w:r>
        <w:t>По факту обращения родителя (законного представителя) в ДОУ с пакетом документов на зачисление:</w:t>
      </w:r>
    </w:p>
    <w:p w:rsidR="00E62006" w:rsidRDefault="00E62006">
      <w:pPr>
        <w:pStyle w:val="ConsPlusNormal"/>
        <w:spacing w:before="220"/>
        <w:ind w:firstLine="540"/>
        <w:jc w:val="both"/>
      </w:pPr>
      <w:r>
        <w:t xml:space="preserve">- проверяет срок действия документов, представленных родителями (законными представителями) детей, соответствие перечню требуемых для зачисления документов согласно </w:t>
      </w:r>
      <w:hyperlink w:anchor="P128" w:history="1">
        <w:r>
          <w:rPr>
            <w:color w:val="0000FF"/>
          </w:rPr>
          <w:t>пункту 2.6</w:t>
        </w:r>
      </w:hyperlink>
      <w:r>
        <w:t xml:space="preserve"> Административного регламента (кроме заявления о постановке на учет/повторной постановке на учет) - в день обращения заявителя;</w:t>
      </w:r>
    </w:p>
    <w:p w:rsidR="00E62006" w:rsidRDefault="00E62006">
      <w:pPr>
        <w:pStyle w:val="ConsPlusNormal"/>
        <w:spacing w:before="220"/>
        <w:ind w:firstLine="540"/>
        <w:jc w:val="both"/>
      </w:pPr>
      <w:r>
        <w:t>- регистрирует заявление на зачисление ребенка в ДОУ и документы, представленные родителями (законными представителями) детей, в журнале приема документов - в день обращения заявителя;</w:t>
      </w:r>
    </w:p>
    <w:p w:rsidR="00E62006" w:rsidRDefault="00E62006">
      <w:pPr>
        <w:pStyle w:val="ConsPlusNormal"/>
        <w:spacing w:before="220"/>
        <w:ind w:firstLine="540"/>
        <w:jc w:val="both"/>
      </w:pPr>
      <w:r>
        <w:t>- принимает решение о зачислении ребенка в ДОУ или об отказе в зачислении ребенка в ДОУ - в день обращения заявителя;</w:t>
      </w:r>
    </w:p>
    <w:p w:rsidR="00E62006" w:rsidRDefault="00E62006">
      <w:pPr>
        <w:pStyle w:val="ConsPlusNormal"/>
        <w:spacing w:before="220"/>
        <w:ind w:firstLine="540"/>
        <w:jc w:val="both"/>
      </w:pPr>
      <w:r>
        <w:t>- выдает уведомление, сформированное в РИС "Электронный детский сад", о приеме документов, заверенное подписью исполнителя и руководителя ДОУ и печатью ДОУ - в день обращения заявителя;</w:t>
      </w:r>
    </w:p>
    <w:p w:rsidR="00E62006" w:rsidRDefault="00E62006">
      <w:pPr>
        <w:pStyle w:val="ConsPlusNormal"/>
        <w:spacing w:before="220"/>
        <w:ind w:firstLine="540"/>
        <w:jc w:val="both"/>
      </w:pPr>
      <w:r>
        <w:t>- заключает договор об образовании по образовательным программам дошкольного образования с родителями (законными представителями) ребенка - в день обращения заявителя;</w:t>
      </w:r>
    </w:p>
    <w:p w:rsidR="00E62006" w:rsidRDefault="00E62006">
      <w:pPr>
        <w:pStyle w:val="ConsPlusNormal"/>
        <w:spacing w:before="220"/>
        <w:ind w:firstLine="540"/>
        <w:jc w:val="both"/>
      </w:pPr>
      <w:r>
        <w:t>- издает приказ о зачислении ребенка ДОУ и фиксирует его в РИС "Электронный детский сад" в течение 3 рабочих дней после заключения договора с заявителем;</w:t>
      </w:r>
    </w:p>
    <w:p w:rsidR="00E62006" w:rsidRDefault="00E62006">
      <w:pPr>
        <w:pStyle w:val="ConsPlusNormal"/>
        <w:spacing w:before="220"/>
        <w:ind w:firstLine="540"/>
        <w:jc w:val="both"/>
      </w:pPr>
      <w:r>
        <w:t>- размещает приказ о зачислении ребенка в ДОУ на информационном стенде ДОУ - в течение 3 дней после издания приказа;</w:t>
      </w:r>
    </w:p>
    <w:p w:rsidR="00E62006" w:rsidRDefault="00E62006">
      <w:pPr>
        <w:pStyle w:val="ConsPlusNormal"/>
        <w:spacing w:before="220"/>
        <w:ind w:firstLine="540"/>
        <w:jc w:val="both"/>
      </w:pPr>
      <w:r>
        <w:t>- направляет заявителю электронное уведомление о зачислении ребенка в ДОУ - в день издания приказа о зачислении в ДОУ;</w:t>
      </w:r>
    </w:p>
    <w:p w:rsidR="00E62006" w:rsidRDefault="00E62006">
      <w:pPr>
        <w:pStyle w:val="ConsPlusNormal"/>
        <w:spacing w:before="220"/>
        <w:ind w:firstLine="540"/>
        <w:jc w:val="both"/>
      </w:pPr>
      <w:r>
        <w:t>- направляет заявителю электронное уведомление об отказе в зачислении ребенка в ДОУ - в день обращения заявителя.</w:t>
      </w:r>
    </w:p>
    <w:p w:rsidR="00E62006" w:rsidRDefault="00E62006">
      <w:pPr>
        <w:pStyle w:val="ConsPlusNormal"/>
        <w:spacing w:before="220"/>
        <w:ind w:firstLine="540"/>
        <w:jc w:val="both"/>
      </w:pPr>
      <w:r>
        <w:t>3.5.3. Должностное лицо, ответственное за исполнение административной процедуры зачисления ребенка в ДОУ.</w:t>
      </w:r>
    </w:p>
    <w:p w:rsidR="00E62006" w:rsidRDefault="00E62006">
      <w:pPr>
        <w:pStyle w:val="ConsPlusNormal"/>
        <w:spacing w:before="220"/>
        <w:ind w:firstLine="540"/>
        <w:jc w:val="both"/>
      </w:pPr>
      <w:r>
        <w:t>Ответственным за исполнение административной процедуры является руководитель ДОУ.</w:t>
      </w:r>
    </w:p>
    <w:p w:rsidR="00E62006" w:rsidRDefault="00E62006">
      <w:pPr>
        <w:pStyle w:val="ConsPlusNormal"/>
        <w:spacing w:before="220"/>
        <w:ind w:firstLine="540"/>
        <w:jc w:val="both"/>
      </w:pPr>
      <w:r>
        <w:t>3.5.4. Критерии для принятия решения о выполнении административной процедуры зачисления ребенка в ДОУ.</w:t>
      </w:r>
    </w:p>
    <w:p w:rsidR="00E62006" w:rsidRDefault="00E62006">
      <w:pPr>
        <w:pStyle w:val="ConsPlusNormal"/>
        <w:spacing w:before="220"/>
        <w:ind w:firstLine="540"/>
        <w:jc w:val="both"/>
      </w:pPr>
      <w:r>
        <w:t xml:space="preserve">Критерием принятия решения о зачислении ребенка в ДОУ является отсутствие оснований для отказа, указанных в </w:t>
      </w:r>
      <w:hyperlink w:anchor="P182" w:history="1">
        <w:r>
          <w:rPr>
            <w:color w:val="0000FF"/>
          </w:rPr>
          <w:t>пункте 2.8.4</w:t>
        </w:r>
      </w:hyperlink>
      <w:r>
        <w:t xml:space="preserve"> Административного регламента.</w:t>
      </w:r>
    </w:p>
    <w:p w:rsidR="00E62006" w:rsidRDefault="00E62006">
      <w:pPr>
        <w:pStyle w:val="ConsPlusNormal"/>
        <w:spacing w:before="220"/>
        <w:ind w:firstLine="540"/>
        <w:jc w:val="both"/>
      </w:pPr>
      <w:r>
        <w:t>3.5.5. Результат административной процедуры зачисления ребенка в ДОУ и порядок передачи результата:</w:t>
      </w:r>
    </w:p>
    <w:p w:rsidR="00E62006" w:rsidRDefault="00E62006">
      <w:pPr>
        <w:pStyle w:val="ConsPlusNormal"/>
        <w:spacing w:before="220"/>
        <w:ind w:firstLine="540"/>
        <w:jc w:val="both"/>
      </w:pPr>
      <w:r>
        <w:t xml:space="preserve">- зачисление ребенка в ДОУ и снятие с учета в муниципальном образовании (городском </w:t>
      </w:r>
      <w:r>
        <w:lastRenderedPageBreak/>
        <w:t>округе);</w:t>
      </w:r>
    </w:p>
    <w:p w:rsidR="00E62006" w:rsidRDefault="00E62006">
      <w:pPr>
        <w:pStyle w:val="ConsPlusNormal"/>
        <w:spacing w:before="220"/>
        <w:ind w:firstLine="540"/>
        <w:jc w:val="both"/>
      </w:pPr>
      <w:r>
        <w:t>- сформированное в РИС "Электронный детский сад" уведомление о зачислении ребенка в ДОУ;</w:t>
      </w:r>
    </w:p>
    <w:p w:rsidR="00E62006" w:rsidRDefault="00E62006">
      <w:pPr>
        <w:pStyle w:val="ConsPlusNormal"/>
        <w:spacing w:before="220"/>
        <w:ind w:firstLine="540"/>
        <w:jc w:val="both"/>
      </w:pPr>
      <w:r>
        <w:t>- сформированное в РИС "Электронный детский сад" уведомление об отказе в зачислении ребенка в ДОУ.</w:t>
      </w:r>
    </w:p>
    <w:p w:rsidR="00E62006" w:rsidRDefault="00E62006">
      <w:pPr>
        <w:pStyle w:val="ConsPlusNormal"/>
        <w:spacing w:before="220"/>
        <w:ind w:firstLine="540"/>
        <w:jc w:val="both"/>
      </w:pPr>
      <w:r>
        <w:t>3.5.6. Способ фиксации результата административной процедуры зачисления ребенка в ДОУ:</w:t>
      </w:r>
    </w:p>
    <w:p w:rsidR="00E62006" w:rsidRDefault="00E62006">
      <w:pPr>
        <w:pStyle w:val="ConsPlusNormal"/>
        <w:spacing w:before="220"/>
        <w:ind w:firstLine="540"/>
        <w:jc w:val="both"/>
      </w:pPr>
      <w:r>
        <w:t>- изданный и зафиксированный в РИС "Электронный детский сад" приказ о зачислении ребенка в ДОУ, размещенный на информационном стенде ДОУ;</w:t>
      </w:r>
    </w:p>
    <w:p w:rsidR="00E62006" w:rsidRDefault="00E62006">
      <w:pPr>
        <w:pStyle w:val="ConsPlusNormal"/>
        <w:spacing w:before="220"/>
        <w:ind w:firstLine="540"/>
        <w:jc w:val="both"/>
      </w:pPr>
      <w:r>
        <w:t>- направленное заявителю уведомление о зачислении ребенка в ДОУ;</w:t>
      </w:r>
    </w:p>
    <w:p w:rsidR="00E62006" w:rsidRDefault="00E62006">
      <w:pPr>
        <w:pStyle w:val="ConsPlusNormal"/>
        <w:spacing w:before="220"/>
        <w:ind w:firstLine="540"/>
        <w:jc w:val="both"/>
      </w:pPr>
      <w:r>
        <w:t>- направленное заявителю уведомление об отказе в зачислении ребенка в ДОУ.</w:t>
      </w:r>
    </w:p>
    <w:p w:rsidR="00E62006" w:rsidRDefault="00E62006">
      <w:pPr>
        <w:pStyle w:val="ConsPlusNormal"/>
        <w:jc w:val="both"/>
      </w:pPr>
    </w:p>
    <w:p w:rsidR="00E62006" w:rsidRDefault="00E62006">
      <w:pPr>
        <w:pStyle w:val="ConsPlusTitle"/>
        <w:jc w:val="center"/>
        <w:outlineLvl w:val="1"/>
      </w:pPr>
      <w:r>
        <w:t>IV. Формы контроля за предоставлением муниципальной услуги</w:t>
      </w:r>
    </w:p>
    <w:p w:rsidR="00E62006" w:rsidRDefault="00E62006">
      <w:pPr>
        <w:pStyle w:val="ConsPlusNormal"/>
        <w:jc w:val="both"/>
      </w:pPr>
    </w:p>
    <w:p w:rsidR="00E62006" w:rsidRDefault="00E62006">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2006" w:rsidRDefault="00E62006">
      <w:pPr>
        <w:pStyle w:val="ConsPlusNormal"/>
        <w:spacing w:before="220"/>
        <w:ind w:firstLine="540"/>
        <w:jc w:val="both"/>
      </w:pPr>
      <w:r>
        <w:t>4.1.1. Текущий контроль за соблюдением и исполнением ответственными должностными лицами положений настоящего административного регламента и нормативных правовых актов, устанавливающих требования к предоставлению муниципальной услуги, а также принятием ими решений, осуществляется постоянно должностными лицами уполномоченного органа, ответственными за организацию работы по предоставлению муниципальной услуги.</w:t>
      </w:r>
    </w:p>
    <w:p w:rsidR="00E62006" w:rsidRDefault="00E62006">
      <w:pPr>
        <w:pStyle w:val="ConsPlusNormal"/>
        <w:spacing w:before="220"/>
        <w:ind w:firstLine="540"/>
        <w:jc w:val="both"/>
      </w:pPr>
      <w:r>
        <w:t>4.1.2. Текущий контроль осуществляется путем проведения должностным лицом уполномоченного органа, ответственным за организацию работы по предоставлению муниципальной услуги, проверок соблюдения и исполнения сотрудниками уполномоченного органа нормативных правовых актов и положений настоящего административного регламента. Проверка также проводится по конкретному обращению заявителя.</w:t>
      </w:r>
    </w:p>
    <w:p w:rsidR="00E62006" w:rsidRDefault="00E62006">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2006" w:rsidRDefault="00E62006">
      <w:pPr>
        <w:pStyle w:val="ConsPlusNormal"/>
        <w:spacing w:before="220"/>
        <w:ind w:firstLine="540"/>
        <w:jc w:val="both"/>
      </w:pPr>
      <w:r>
        <w:t>4.2.1. Проверку полноты и качества предоставления муниципальной услуги осуществляет на основании своих приказов орган местного самоуправления в сфере образования.</w:t>
      </w:r>
    </w:p>
    <w:p w:rsidR="00E62006" w:rsidRDefault="00E62006">
      <w:pPr>
        <w:pStyle w:val="ConsPlusNormal"/>
        <w:spacing w:before="220"/>
        <w:ind w:firstLine="540"/>
        <w:jc w:val="both"/>
      </w:pPr>
      <w:r>
        <w:t>Периодичность проведения проверок носит плановый характер и внеплановый характер (по конкретному обращению заявителя).</w:t>
      </w:r>
    </w:p>
    <w:p w:rsidR="00E62006" w:rsidRDefault="00E62006">
      <w:pPr>
        <w:pStyle w:val="ConsPlusNormal"/>
        <w:spacing w:before="220"/>
        <w:ind w:firstLine="540"/>
        <w:jc w:val="both"/>
      </w:pPr>
      <w:r>
        <w:t>4.2.2. Для проведения проверки полноты и качества предоставления муниципальной услуги формируется комиссия.</w:t>
      </w:r>
    </w:p>
    <w:p w:rsidR="00E62006" w:rsidRDefault="00E62006">
      <w:pPr>
        <w:pStyle w:val="ConsPlusNormal"/>
        <w:spacing w:before="220"/>
        <w:ind w:firstLine="540"/>
        <w:jc w:val="both"/>
      </w:pPr>
      <w:r>
        <w:t>Проверка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E62006" w:rsidRDefault="00E62006">
      <w:pPr>
        <w:pStyle w:val="ConsPlusNormal"/>
        <w:spacing w:before="220"/>
        <w:ind w:firstLine="540"/>
        <w:jc w:val="both"/>
      </w:pPr>
      <w:r>
        <w:t xml:space="preserve">Результаты деятельности комиссии оформляются в виде акта, в котором отмечаются </w:t>
      </w:r>
      <w:r>
        <w:lastRenderedPageBreak/>
        <w:t>выявленные недостатки и предложения по их устранению.</w:t>
      </w:r>
    </w:p>
    <w:p w:rsidR="00E62006" w:rsidRDefault="00E62006">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62006" w:rsidRDefault="00E62006">
      <w:pPr>
        <w:pStyle w:val="ConsPlusNormal"/>
        <w:spacing w:before="220"/>
        <w:ind w:firstLine="540"/>
        <w:jc w:val="both"/>
      </w:pPr>
      <w:r>
        <w:t>4.3.1. Ответственность сотрудника уполномоченного органа закрепляется в его должностных обязанностях в соответствии с требованиями законодательства.</w:t>
      </w:r>
    </w:p>
    <w:p w:rsidR="00E62006" w:rsidRDefault="00E62006">
      <w:pPr>
        <w:pStyle w:val="ConsPlusNormal"/>
        <w:spacing w:before="220"/>
        <w:ind w:firstLine="540"/>
        <w:jc w:val="both"/>
      </w:pPr>
      <w:r>
        <w:t>4.3.2.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E62006" w:rsidRDefault="00E62006">
      <w:pPr>
        <w:pStyle w:val="ConsPlusNormal"/>
        <w:spacing w:before="220"/>
        <w:ind w:firstLine="540"/>
        <w:jc w:val="both"/>
      </w:pPr>
      <w:r>
        <w:t>4.3.3. Сотрудник уполномоченного органа несет ответственность за:</w:t>
      </w:r>
    </w:p>
    <w:p w:rsidR="00E62006" w:rsidRDefault="00E62006">
      <w:pPr>
        <w:pStyle w:val="ConsPlusNormal"/>
        <w:spacing w:before="220"/>
        <w:ind w:firstLine="540"/>
        <w:jc w:val="both"/>
      </w:pPr>
      <w:r>
        <w:t>1) соблюдение сроков и порядка исполнения административных процедур по предоставлению муниципальной услуги;</w:t>
      </w:r>
    </w:p>
    <w:p w:rsidR="00E62006" w:rsidRDefault="00E62006">
      <w:pPr>
        <w:pStyle w:val="ConsPlusNormal"/>
        <w:spacing w:before="220"/>
        <w:ind w:firstLine="540"/>
        <w:jc w:val="both"/>
      </w:pPr>
      <w:r>
        <w:t>2) соответствие результатов рассмотрения представленных документов требованиям законодательства.</w:t>
      </w:r>
    </w:p>
    <w:p w:rsidR="00E62006" w:rsidRDefault="00E62006">
      <w:pPr>
        <w:pStyle w:val="ConsPlusNormal"/>
        <w:spacing w:before="220"/>
        <w:ind w:firstLine="540"/>
        <w:jc w:val="both"/>
      </w:pPr>
      <w:r>
        <w:t>4.4. Положения, характеризующие требования к порядку и формам контроля за предоставлением муниципальной услуги.</w:t>
      </w:r>
    </w:p>
    <w:p w:rsidR="00E62006" w:rsidRDefault="00E62006">
      <w:pPr>
        <w:pStyle w:val="ConsPlusNormal"/>
        <w:spacing w:before="220"/>
        <w:ind w:firstLine="540"/>
        <w:jc w:val="both"/>
      </w:pPr>
      <w:r>
        <w:t>4.4.1. Контроль за полнотой и качеством предоставления муниципальной услуги включает в себя проведение проверок, служебных расследований,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муниципальной услуги.</w:t>
      </w:r>
    </w:p>
    <w:p w:rsidR="00E62006" w:rsidRDefault="00E62006">
      <w:pPr>
        <w:pStyle w:val="ConsPlusNormal"/>
        <w:spacing w:before="220"/>
        <w:ind w:firstLine="540"/>
        <w:jc w:val="both"/>
      </w:pPr>
      <w:r>
        <w:t>4.4.2. Контроль за предоставлением муниципальной услуги, в том числе со стороны граждан, их объединений и организаций, обеспечивается посредством открытости деятельности органов, предоставляющих муниципальную услугу, или организаций, участвующих в предоставлении муниципальной услуги, получения гражданами, их объединениями и организациями полной и достоверной информации о порядке предоставления муниципальной услуги, возможности досудебного (внесудебного) обжалования решений, действий (бездействия) их должностных лиц.</w:t>
      </w:r>
    </w:p>
    <w:p w:rsidR="00E62006" w:rsidRDefault="00E62006">
      <w:pPr>
        <w:pStyle w:val="ConsPlusNormal"/>
        <w:spacing w:before="220"/>
        <w:ind w:firstLine="540"/>
        <w:jc w:val="both"/>
      </w:pPr>
      <w:r>
        <w:t>Граждане, их объединения и организации имеют право направлять свои предложения и рекомендации по совершенствованию порядка предоставления муниципальной услуги,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E62006" w:rsidRDefault="00E62006">
      <w:pPr>
        <w:pStyle w:val="ConsPlusNormal"/>
        <w:jc w:val="both"/>
      </w:pPr>
    </w:p>
    <w:p w:rsidR="00E62006" w:rsidRDefault="00E62006">
      <w:pPr>
        <w:pStyle w:val="ConsPlusTitle"/>
        <w:jc w:val="center"/>
        <w:outlineLvl w:val="1"/>
      </w:pPr>
      <w:r>
        <w:t>V. Досудебный (внесудебный) порядок обжалования решений</w:t>
      </w:r>
    </w:p>
    <w:p w:rsidR="00E62006" w:rsidRDefault="00E62006">
      <w:pPr>
        <w:pStyle w:val="ConsPlusTitle"/>
        <w:jc w:val="center"/>
      </w:pPr>
      <w:r>
        <w:t>и действий (бездействия) органа, предоставляющего</w:t>
      </w:r>
    </w:p>
    <w:p w:rsidR="00E62006" w:rsidRDefault="00E62006">
      <w:pPr>
        <w:pStyle w:val="ConsPlusTitle"/>
        <w:jc w:val="center"/>
      </w:pPr>
      <w:r>
        <w:t>муниципальную услугу, а также их должностных лиц</w:t>
      </w:r>
    </w:p>
    <w:p w:rsidR="00E62006" w:rsidRDefault="00E62006">
      <w:pPr>
        <w:pStyle w:val="ConsPlusNormal"/>
        <w:jc w:val="both"/>
      </w:pPr>
    </w:p>
    <w:p w:rsidR="00E62006" w:rsidRDefault="00E62006">
      <w:pPr>
        <w:pStyle w:val="ConsPlusNormal"/>
        <w:ind w:firstLine="540"/>
        <w:jc w:val="both"/>
      </w:pPr>
      <w:r>
        <w:t>5.1. Заявитель имеет право на досудебное (внесудебное) обжалование решений и действий (бездействия) должностных лиц органа местного самоуправления в сфере образования и организаций, участвующих в предоставлении Услуги.</w:t>
      </w:r>
    </w:p>
    <w:p w:rsidR="00E62006" w:rsidRDefault="00E62006">
      <w:pPr>
        <w:pStyle w:val="ConsPlusNormal"/>
        <w:spacing w:before="220"/>
        <w:ind w:firstLine="540"/>
        <w:jc w:val="both"/>
      </w:pPr>
      <w:r>
        <w:t>5.2. Предметом досудебного (внесудебного) обжалования являются решения и действия (бездействия) должностных лиц органа местного самоуправления в сфере образования и организаций, участвующих в предоставлении Услуги.</w:t>
      </w:r>
    </w:p>
    <w:p w:rsidR="00E62006" w:rsidRDefault="00E62006">
      <w:pPr>
        <w:pStyle w:val="ConsPlusNormal"/>
        <w:spacing w:before="220"/>
        <w:ind w:firstLine="540"/>
        <w:jc w:val="both"/>
      </w:pPr>
      <w:r>
        <w:t>5.3. Заявитель вправе обратиться с жалобой на нарушение порядка предоставления Услуги (далее - жалоба), в том числе в следующих случаях:</w:t>
      </w:r>
    </w:p>
    <w:p w:rsidR="00E62006" w:rsidRDefault="00E62006">
      <w:pPr>
        <w:pStyle w:val="ConsPlusNormal"/>
        <w:spacing w:before="220"/>
        <w:ind w:firstLine="540"/>
        <w:jc w:val="both"/>
      </w:pPr>
      <w:r>
        <w:t>- нарушение срока регистрации заявления заявителя о предоставлении Услуги;</w:t>
      </w:r>
    </w:p>
    <w:p w:rsidR="00E62006" w:rsidRDefault="00E62006">
      <w:pPr>
        <w:pStyle w:val="ConsPlusNormal"/>
        <w:spacing w:before="220"/>
        <w:ind w:firstLine="540"/>
        <w:jc w:val="both"/>
      </w:pPr>
      <w:r>
        <w:lastRenderedPageBreak/>
        <w:t>- нарушение срока предоставления Услуги;</w:t>
      </w:r>
    </w:p>
    <w:p w:rsidR="00E62006" w:rsidRDefault="00E62006">
      <w:pPr>
        <w:pStyle w:val="ConsPlusNormal"/>
        <w:spacing w:before="220"/>
        <w:ind w:firstLine="54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Услуги;</w:t>
      </w:r>
    </w:p>
    <w:p w:rsidR="00E62006" w:rsidRDefault="00E62006">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Услуги, у заявителя;</w:t>
      </w:r>
    </w:p>
    <w:p w:rsidR="00E62006" w:rsidRDefault="00E62006">
      <w:pPr>
        <w:pStyle w:val="ConsPlusNormal"/>
        <w:spacing w:before="220"/>
        <w:ind w:firstLine="540"/>
        <w:jc w:val="both"/>
      </w:pPr>
      <w: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Пензенской области, муниципальными правовыми актами;</w:t>
      </w:r>
    </w:p>
    <w:p w:rsidR="00E62006" w:rsidRDefault="00E62006">
      <w:pPr>
        <w:pStyle w:val="ConsPlusNormal"/>
        <w:spacing w:before="220"/>
        <w:ind w:firstLine="540"/>
        <w:jc w:val="both"/>
      </w:pPr>
      <w:r>
        <w:t>- 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E62006" w:rsidRDefault="00E62006">
      <w:pPr>
        <w:pStyle w:val="ConsPlusNormal"/>
        <w:spacing w:before="220"/>
        <w:ind w:firstLine="540"/>
        <w:jc w:val="both"/>
      </w:pPr>
      <w:r>
        <w:t>- отказ организации, участвующей в предоставлении Услуги, исполнителя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62006" w:rsidRDefault="00E62006">
      <w:pPr>
        <w:pStyle w:val="ConsPlusNormal"/>
        <w:spacing w:before="220"/>
        <w:ind w:firstLine="540"/>
        <w:jc w:val="both"/>
      </w:pPr>
      <w:r>
        <w:t>- нарушение срока или порядка выдачи документов по результатам предоставления Услуги.</w:t>
      </w:r>
    </w:p>
    <w:p w:rsidR="00E62006" w:rsidRDefault="00E62006">
      <w:pPr>
        <w:pStyle w:val="ConsPlusNormal"/>
        <w:spacing w:before="220"/>
        <w:ind w:firstLine="540"/>
        <w:jc w:val="both"/>
      </w:pPr>
      <w:bookmarkStart w:id="15" w:name="P508"/>
      <w:bookmarkEnd w:id="15"/>
      <w:r>
        <w:t>5.4. Жалоба подается в письменной форме на бумажном носителе, в электронной форме в организацию. Жалоба может быть направлена по почте, с использованием сети Интернет, официальных сайтов организаций, участвующих в предоставлении Услуги, Федерального портала, Регионального портала, а также может быть принята при личном приеме заявителя.</w:t>
      </w:r>
    </w:p>
    <w:p w:rsidR="00E62006" w:rsidRDefault="00E62006">
      <w:pPr>
        <w:pStyle w:val="ConsPlusNormal"/>
        <w:spacing w:before="220"/>
        <w:ind w:firstLine="540"/>
        <w:jc w:val="both"/>
      </w:pPr>
      <w:r>
        <w:t>5.5. Жалоба должна содержать:</w:t>
      </w:r>
    </w:p>
    <w:p w:rsidR="00E62006" w:rsidRDefault="00E62006">
      <w:pPr>
        <w:pStyle w:val="ConsPlusNormal"/>
        <w:spacing w:before="220"/>
        <w:ind w:firstLine="540"/>
        <w:jc w:val="both"/>
      </w:pPr>
      <w:r>
        <w:t>- наименование организации, должностного лица организации либо исполнителя, решения и действия (бездействие) которых обжалуются;</w:t>
      </w:r>
    </w:p>
    <w:p w:rsidR="00E62006" w:rsidRDefault="00E62006">
      <w:pPr>
        <w:pStyle w:val="ConsPlusNormal"/>
        <w:spacing w:before="220"/>
        <w:ind w:firstLine="540"/>
        <w:jc w:val="both"/>
      </w:pPr>
      <w: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2006" w:rsidRDefault="00E62006">
      <w:pPr>
        <w:pStyle w:val="ConsPlusNormal"/>
        <w:spacing w:before="220"/>
        <w:ind w:firstLine="540"/>
        <w:jc w:val="both"/>
      </w:pPr>
      <w:r>
        <w:t>- сведения об обжалуемых решениях и действиях (бездействии) организации, должностного лица организации либо исполнителя;</w:t>
      </w:r>
    </w:p>
    <w:p w:rsidR="00E62006" w:rsidRDefault="00E62006">
      <w:pPr>
        <w:pStyle w:val="ConsPlusNormal"/>
        <w:spacing w:before="220"/>
        <w:ind w:firstLine="540"/>
        <w:jc w:val="both"/>
      </w:pPr>
      <w:r>
        <w:t>- доводы, на основании которых заявитель не согласен с решением и действием (бездействием) организации, должностного лица организации, либо исполнителя. Заявителем могут быть представлены документы (при наличии), подтверждающие доводы заявителя, либо их копии.</w:t>
      </w:r>
    </w:p>
    <w:p w:rsidR="00E62006" w:rsidRDefault="00E62006">
      <w:pPr>
        <w:pStyle w:val="ConsPlusNormal"/>
        <w:spacing w:before="220"/>
        <w:ind w:firstLine="540"/>
        <w:jc w:val="both"/>
      </w:pPr>
      <w: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62006" w:rsidRDefault="00E62006">
      <w:pPr>
        <w:pStyle w:val="ConsPlusNormal"/>
        <w:spacing w:before="220"/>
        <w:ind w:firstLine="540"/>
        <w:jc w:val="both"/>
      </w:pPr>
      <w:r>
        <w:t>- оформленная в соответствии с законодательством Российской Федерации доверенность (для физических лиц);</w:t>
      </w:r>
    </w:p>
    <w:p w:rsidR="00E62006" w:rsidRDefault="00E62006">
      <w:pPr>
        <w:pStyle w:val="ConsPlusNormal"/>
        <w:spacing w:before="220"/>
        <w:ind w:firstLine="540"/>
        <w:jc w:val="both"/>
      </w:pPr>
      <w:r>
        <w:t xml:space="preserve">- копия решения о назначении или об избрании либо приказа о назначении физического лица </w:t>
      </w:r>
      <w:r>
        <w:lastRenderedPageBreak/>
        <w:t>на должность, в соответствии с которым такое физическое лицо обладает правом действовать от имени заявителя без доверенности.</w:t>
      </w:r>
    </w:p>
    <w:p w:rsidR="00E62006" w:rsidRDefault="00E62006">
      <w:pPr>
        <w:pStyle w:val="ConsPlusNormal"/>
        <w:spacing w:before="220"/>
        <w:ind w:firstLine="540"/>
        <w:jc w:val="both"/>
      </w:pPr>
      <w:r>
        <w:t>5.7. Прием жалоб в письменной форме осуществляется организациями, участвующими в предоставлении муниципальной услуги,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 Время приема жалоб должно совпадать со временем предоставления муниципальных услуг.</w:t>
      </w:r>
    </w:p>
    <w:p w:rsidR="00E62006" w:rsidRDefault="00E62006">
      <w:pPr>
        <w:pStyle w:val="ConsPlusNormal"/>
        <w:spacing w:before="220"/>
        <w:ind w:firstLine="540"/>
        <w:jc w:val="both"/>
      </w:pPr>
      <w:r>
        <w:t>Жалоба в письменной форме может быть также направлена по почте.</w:t>
      </w:r>
    </w:p>
    <w:p w:rsidR="00E62006" w:rsidRDefault="00E62006">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62006" w:rsidRDefault="00E62006">
      <w:pPr>
        <w:pStyle w:val="ConsPlusNormal"/>
        <w:spacing w:before="220"/>
        <w:ind w:firstLine="540"/>
        <w:jc w:val="both"/>
      </w:pPr>
      <w:r>
        <w:t>5.8. В электронном виде жалоба может быть подана заявителем посредством:</w:t>
      </w:r>
    </w:p>
    <w:p w:rsidR="00E62006" w:rsidRDefault="00E62006">
      <w:pPr>
        <w:pStyle w:val="ConsPlusNormal"/>
        <w:spacing w:before="220"/>
        <w:ind w:firstLine="540"/>
        <w:jc w:val="both"/>
      </w:pPr>
      <w:r>
        <w:t>- официального сайта организации;</w:t>
      </w:r>
    </w:p>
    <w:p w:rsidR="00E62006" w:rsidRDefault="00E62006">
      <w:pPr>
        <w:pStyle w:val="ConsPlusNormal"/>
        <w:spacing w:before="220"/>
        <w:ind w:firstLine="540"/>
        <w:jc w:val="both"/>
      </w:pPr>
      <w:r>
        <w:t>- ЕПГУ;</w:t>
      </w:r>
    </w:p>
    <w:p w:rsidR="00E62006" w:rsidRDefault="00E62006">
      <w:pPr>
        <w:pStyle w:val="ConsPlusNormal"/>
        <w:spacing w:before="220"/>
        <w:ind w:firstLine="540"/>
        <w:jc w:val="both"/>
      </w:pPr>
      <w:r>
        <w:t>- РПГУ;</w:t>
      </w:r>
    </w:p>
    <w:p w:rsidR="00E62006" w:rsidRDefault="00E62006">
      <w:pPr>
        <w:pStyle w:val="ConsPlusNormal"/>
        <w:spacing w:before="220"/>
        <w:ind w:firstLine="540"/>
        <w:jc w:val="both"/>
      </w:pPr>
      <w: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Услуги.</w:t>
      </w:r>
    </w:p>
    <w:p w:rsidR="00E62006" w:rsidRDefault="00E62006">
      <w:pPr>
        <w:pStyle w:val="ConsPlusNormal"/>
        <w:spacing w:before="220"/>
        <w:ind w:firstLine="540"/>
        <w:jc w:val="both"/>
      </w:pPr>
      <w:r>
        <w:t>5.9. Жалоба подлежит обязательной регистрации в течение 1 рабочего дня с момента ее поступления в Учреждение.</w:t>
      </w:r>
    </w:p>
    <w:p w:rsidR="00E62006" w:rsidRDefault="00E62006">
      <w:pPr>
        <w:pStyle w:val="ConsPlusNormal"/>
        <w:spacing w:before="220"/>
        <w:ind w:firstLine="540"/>
        <w:jc w:val="both"/>
      </w:pPr>
      <w:r>
        <w:t>Жалоба рассматривается уполномоченным на рассмотрение жалоб должностным лицом организации, участвующей в предоставлении Услуги, порядок предоставления которой был нарушен вследствие решений и действий (бездействия) организации, должностных лиц организации. В случае если обжалуются решения руководителя организации, участвующей в предоставлении Услуги, жалоба подается в ОМСУ и рассматривается в соответствии с настоящим регламентом.</w:t>
      </w:r>
    </w:p>
    <w:p w:rsidR="00E62006" w:rsidRDefault="00E620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006" w:rsidRDefault="00E6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006" w:rsidRDefault="00E6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006" w:rsidRDefault="00E62006">
            <w:pPr>
              <w:pStyle w:val="ConsPlusNormal"/>
              <w:jc w:val="both"/>
            </w:pPr>
            <w:r>
              <w:rPr>
                <w:color w:val="392C69"/>
              </w:rPr>
              <w:t>КонсультантПлюс: примечание.</w:t>
            </w:r>
          </w:p>
          <w:p w:rsidR="00E62006" w:rsidRDefault="00E62006">
            <w:pPr>
              <w:pStyle w:val="ConsPlusNormal"/>
              <w:jc w:val="both"/>
            </w:pPr>
            <w:r>
              <w:rPr>
                <w:color w:val="392C69"/>
              </w:rPr>
              <w:t>В официальном тексте документа, видимо, допущена опечатка: в разделе V Административного регламента пункт 4 отсутствует, имеется в виду пункт 5.4.</w:t>
            </w:r>
          </w:p>
        </w:tc>
        <w:tc>
          <w:tcPr>
            <w:tcW w:w="113" w:type="dxa"/>
            <w:tcBorders>
              <w:top w:val="nil"/>
              <w:left w:val="nil"/>
              <w:bottom w:val="nil"/>
              <w:right w:val="nil"/>
            </w:tcBorders>
            <w:shd w:val="clear" w:color="auto" w:fill="F4F3F8"/>
            <w:tcMar>
              <w:top w:w="0" w:type="dxa"/>
              <w:left w:w="0" w:type="dxa"/>
              <w:bottom w:w="0" w:type="dxa"/>
              <w:right w:w="0" w:type="dxa"/>
            </w:tcMar>
          </w:tcPr>
          <w:p w:rsidR="00E62006" w:rsidRDefault="00E62006">
            <w:pPr>
              <w:spacing w:after="1" w:line="0" w:lineRule="atLeast"/>
            </w:pPr>
          </w:p>
        </w:tc>
      </w:tr>
    </w:tbl>
    <w:p w:rsidR="00E62006" w:rsidRDefault="00E62006">
      <w:pPr>
        <w:pStyle w:val="ConsPlusNormal"/>
        <w:spacing w:before="280"/>
        <w:ind w:firstLine="540"/>
        <w:jc w:val="both"/>
      </w:pPr>
      <w:r>
        <w:t xml:space="preserve">В случае если жалоба подана заявителем в орган, в компетенцию которого не входит принятие решения по жалобе в соответствии с требованиями </w:t>
      </w:r>
      <w:hyperlink w:anchor="P508" w:history="1">
        <w:r>
          <w:rPr>
            <w:color w:val="0000FF"/>
          </w:rPr>
          <w:t>пункта 4</w:t>
        </w:r>
      </w:hyperlink>
      <w:r>
        <w:t xml:space="preserve"> настоящего раздела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62006" w:rsidRDefault="00E62006">
      <w:pPr>
        <w:pStyle w:val="ConsPlusNormal"/>
        <w:spacing w:before="220"/>
        <w:ind w:firstLine="540"/>
        <w:jc w:val="both"/>
      </w:pPr>
      <w:r>
        <w:t>5.10. Организации, участвующие в предоставлении Услуги, обеспечивают:</w:t>
      </w:r>
    </w:p>
    <w:p w:rsidR="00E62006" w:rsidRDefault="00E62006">
      <w:pPr>
        <w:pStyle w:val="ConsPlusNormal"/>
        <w:spacing w:before="220"/>
        <w:ind w:firstLine="540"/>
        <w:jc w:val="both"/>
      </w:pPr>
      <w:r>
        <w:t>- оснащение мест приема жалоб;</w:t>
      </w:r>
    </w:p>
    <w:p w:rsidR="00E62006" w:rsidRDefault="00E62006">
      <w:pPr>
        <w:pStyle w:val="ConsPlusNormal"/>
        <w:spacing w:before="220"/>
        <w:ind w:firstLine="540"/>
        <w:jc w:val="both"/>
      </w:pPr>
      <w:r>
        <w:t>- информирование заявителей о порядке обжалования решений и действий (бездействия) организаций, должностных лиц организаций, а также их сотрудников посредством размещения информации на стендах в местах предоставления муниципальных услуг, на их официальных сайтах, на Региональном портале;</w:t>
      </w:r>
    </w:p>
    <w:p w:rsidR="00E62006" w:rsidRDefault="00E62006">
      <w:pPr>
        <w:pStyle w:val="ConsPlusNormal"/>
        <w:spacing w:before="220"/>
        <w:ind w:firstLine="540"/>
        <w:jc w:val="both"/>
      </w:pPr>
      <w:r>
        <w:lastRenderedPageBreak/>
        <w:t>- консультирование заявителей о порядке обжалования решений и действий (бездействия) организаций, должностных лиц организаций, а также их сотрудников, в том числе по телефону, электронной почте, при личном приеме;</w:t>
      </w:r>
    </w:p>
    <w:p w:rsidR="00E62006" w:rsidRDefault="00E62006">
      <w:pPr>
        <w:pStyle w:val="ConsPlusNormal"/>
        <w:spacing w:before="220"/>
        <w:ind w:firstLine="540"/>
        <w:jc w:val="both"/>
      </w:pPr>
      <w:r>
        <w:t>- формирование и представление ежеквартально в ОМСУ отчетности о полученных и рассмотренных жалобах (в том числе о количестве удовлетворенных и неудовлетворенных жалоб).</w:t>
      </w:r>
    </w:p>
    <w:p w:rsidR="00E62006" w:rsidRDefault="00E62006">
      <w:pPr>
        <w:pStyle w:val="ConsPlusNormal"/>
        <w:spacing w:before="220"/>
        <w:ind w:firstLine="540"/>
        <w:jc w:val="both"/>
      </w:pPr>
      <w:r>
        <w:t>5.11. Жалоба, поступившая в организацию,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организации, должностного лица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62006" w:rsidRDefault="00E62006">
      <w:pPr>
        <w:pStyle w:val="ConsPlusNormal"/>
        <w:spacing w:before="220"/>
        <w:ind w:firstLine="540"/>
        <w:jc w:val="both"/>
      </w:pPr>
      <w:r>
        <w:t>5.12. По результатам рассмотрения жалобы организация принимает одно из следующих решений:</w:t>
      </w:r>
    </w:p>
    <w:p w:rsidR="00E62006" w:rsidRDefault="00E62006">
      <w:pPr>
        <w:pStyle w:val="ConsPlusNormal"/>
        <w:spacing w:before="220"/>
        <w:ind w:firstLine="540"/>
        <w:jc w:val="both"/>
      </w:pPr>
      <w:r>
        <w:t>- удовлетворяет жалобу, в том числе в форме отмены принятого решения, исправления допущенных организацией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а также в иных формах;</w:t>
      </w:r>
    </w:p>
    <w:p w:rsidR="00E62006" w:rsidRDefault="00E62006">
      <w:pPr>
        <w:pStyle w:val="ConsPlusNormal"/>
        <w:spacing w:before="220"/>
        <w:ind w:firstLine="540"/>
        <w:jc w:val="both"/>
      </w:pPr>
      <w:r>
        <w:t>- отказывает в удовлетворении жалобы.</w:t>
      </w:r>
    </w:p>
    <w:p w:rsidR="00E62006" w:rsidRDefault="00E62006">
      <w:pPr>
        <w:pStyle w:val="ConsPlusNormal"/>
        <w:spacing w:before="220"/>
        <w:ind w:firstLine="540"/>
        <w:jc w:val="both"/>
      </w:pPr>
      <w:r>
        <w:t>5.13. Не позднее дня, следующего за днем принятия решения, указанного в пункте 7 настоящего 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2006" w:rsidRDefault="00E62006">
      <w:pPr>
        <w:pStyle w:val="ConsPlusNormal"/>
        <w:spacing w:before="220"/>
        <w:ind w:firstLine="540"/>
        <w:jc w:val="both"/>
      </w:pPr>
      <w:r>
        <w:t>В ответе по результатам рассмотрения жалобы указываются:</w:t>
      </w:r>
    </w:p>
    <w:p w:rsidR="00E62006" w:rsidRDefault="00E62006">
      <w:pPr>
        <w:pStyle w:val="ConsPlusNormal"/>
        <w:spacing w:before="220"/>
        <w:ind w:firstLine="540"/>
        <w:jc w:val="both"/>
      </w:pPr>
      <w:r>
        <w:t>- наименование организации, участвующей в предоставлении Услуги, рассмотревшей жалобу, должность, фамилия, имя, отчество его должностного лица, принявшего решение по жалобе;</w:t>
      </w:r>
    </w:p>
    <w:p w:rsidR="00E62006" w:rsidRDefault="00E62006">
      <w:pPr>
        <w:pStyle w:val="ConsPlusNormal"/>
        <w:spacing w:before="220"/>
        <w:ind w:firstLine="540"/>
        <w:jc w:val="both"/>
      </w:pPr>
      <w:r>
        <w:t>- номер, дата, место принятия решения, включая сведения о должностном лице, решение или действие (бездействие) которого обжалуется;</w:t>
      </w:r>
    </w:p>
    <w:p w:rsidR="00E62006" w:rsidRDefault="00E62006">
      <w:pPr>
        <w:pStyle w:val="ConsPlusNormal"/>
        <w:spacing w:before="220"/>
        <w:ind w:firstLine="540"/>
        <w:jc w:val="both"/>
      </w:pPr>
      <w:r>
        <w:t>- фамилия, имя, отчество (при наличии) или наименование заявителя;</w:t>
      </w:r>
    </w:p>
    <w:p w:rsidR="00E62006" w:rsidRDefault="00E62006">
      <w:pPr>
        <w:pStyle w:val="ConsPlusNormal"/>
        <w:spacing w:before="220"/>
        <w:ind w:firstLine="540"/>
        <w:jc w:val="both"/>
      </w:pPr>
      <w:r>
        <w:t>- основания для принятия решения по жалобе;</w:t>
      </w:r>
    </w:p>
    <w:p w:rsidR="00E62006" w:rsidRDefault="00E62006">
      <w:pPr>
        <w:pStyle w:val="ConsPlusNormal"/>
        <w:spacing w:before="220"/>
        <w:ind w:firstLine="540"/>
        <w:jc w:val="both"/>
      </w:pPr>
      <w:r>
        <w:t>- принятое по жалобе решение;</w:t>
      </w:r>
    </w:p>
    <w:p w:rsidR="00E62006" w:rsidRDefault="00E62006">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Услуги;</w:t>
      </w:r>
    </w:p>
    <w:p w:rsidR="00E62006" w:rsidRDefault="00E62006">
      <w:pPr>
        <w:pStyle w:val="ConsPlusNormal"/>
        <w:spacing w:before="220"/>
        <w:ind w:firstLine="540"/>
        <w:jc w:val="both"/>
      </w:pPr>
      <w:r>
        <w:t>- сведения о порядке обжалования принятого по жалобе решения.</w:t>
      </w:r>
    </w:p>
    <w:p w:rsidR="00E62006" w:rsidRDefault="00E62006">
      <w:pPr>
        <w:pStyle w:val="ConsPlusNormal"/>
        <w:spacing w:before="220"/>
        <w:ind w:firstLine="540"/>
        <w:jc w:val="both"/>
      </w:pPr>
      <w:r>
        <w:t>5.14. Ответ по результатам рассмотрения жалобы подписывается уполномоченным на рассмотрение жалобы должностным лицом организации, участвующим в предоставлении Услуги.</w:t>
      </w:r>
    </w:p>
    <w:p w:rsidR="00E62006" w:rsidRDefault="00E62006">
      <w:pPr>
        <w:pStyle w:val="ConsPlusNormal"/>
        <w:spacing w:before="220"/>
        <w:ind w:firstLine="540"/>
        <w:jc w:val="both"/>
      </w:pPr>
      <w:r>
        <w:t>Уполномоченная на рассмотрение жалобы организация отказывает в удовлетворении жалобы в следующих случаях:</w:t>
      </w:r>
    </w:p>
    <w:p w:rsidR="00E62006" w:rsidRDefault="00E62006">
      <w:pPr>
        <w:pStyle w:val="ConsPlusNormal"/>
        <w:spacing w:before="220"/>
        <w:ind w:firstLine="540"/>
        <w:jc w:val="both"/>
      </w:pPr>
      <w:r>
        <w:t>- наличие вступившего в законную силу решения суда, арбитражного суда по жалобе о том же предмете и по тем же основаниям;</w:t>
      </w:r>
    </w:p>
    <w:p w:rsidR="00E62006" w:rsidRDefault="00E62006">
      <w:pPr>
        <w:pStyle w:val="ConsPlusNormal"/>
        <w:spacing w:before="220"/>
        <w:ind w:firstLine="540"/>
        <w:jc w:val="both"/>
      </w:pPr>
      <w:r>
        <w:lastRenderedPageBreak/>
        <w:t>- подача жалобы лицом, полномочия которого не подтверждены в порядке, установленном законодательством Российской Федерации;</w:t>
      </w:r>
    </w:p>
    <w:p w:rsidR="00E62006" w:rsidRDefault="00E62006">
      <w:pPr>
        <w:pStyle w:val="ConsPlusNormal"/>
        <w:spacing w:before="220"/>
        <w:ind w:firstLine="540"/>
        <w:jc w:val="both"/>
      </w:pPr>
      <w: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E62006" w:rsidRDefault="00E62006">
      <w:pPr>
        <w:pStyle w:val="ConsPlusNormal"/>
        <w:spacing w:before="220"/>
        <w:ind w:firstLine="540"/>
        <w:jc w:val="both"/>
      </w:pPr>
      <w:r>
        <w:t>5.15. Заявитель имеет право на получение имеющихся в распоряжении организации материалов и копий документов, необходимых для обоснования и рассмотрения жалобы.</w:t>
      </w:r>
    </w:p>
    <w:p w:rsidR="00E62006" w:rsidRDefault="00E62006">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E62006" w:rsidRDefault="00E62006">
      <w:pPr>
        <w:pStyle w:val="ConsPlusNormal"/>
        <w:spacing w:before="220"/>
        <w:ind w:firstLine="540"/>
        <w:jc w:val="both"/>
      </w:pPr>
      <w:r>
        <w:t>В случае если заявитель не удовлетворен решением, принятым в ходе досудебного (внесудебного) рассмотрения жалобы, или непринятием по ней решения, то заявитель вправе обратиться в суд в порядке и сроки, установленные законодательством Российской Федерации.</w:t>
      </w:r>
    </w:p>
    <w:p w:rsidR="00E62006" w:rsidRDefault="00E62006">
      <w:pPr>
        <w:pStyle w:val="ConsPlusNormal"/>
        <w:spacing w:before="220"/>
        <w:ind w:firstLine="540"/>
        <w:jc w:val="both"/>
      </w:pPr>
      <w:r>
        <w:t>5.16. Способы информирования заявителей о порядке подачи и рассмотрения жалобы:</w:t>
      </w:r>
    </w:p>
    <w:p w:rsidR="00E62006" w:rsidRDefault="00E62006">
      <w:pPr>
        <w:pStyle w:val="ConsPlusNormal"/>
        <w:spacing w:before="220"/>
        <w:ind w:firstLine="540"/>
        <w:jc w:val="both"/>
      </w:pPr>
      <w:r>
        <w:t>- консультирование заявителей о порядке обжалования решений и действий (бездействия) организации, должностных лиц организации, а также его сотрудников, в том числе посредством почтовой, телефонной связи, электронной почты, при личном обращении;</w:t>
      </w:r>
    </w:p>
    <w:p w:rsidR="00E62006" w:rsidRDefault="00E62006">
      <w:pPr>
        <w:pStyle w:val="ConsPlusNormal"/>
        <w:spacing w:before="220"/>
        <w:ind w:firstLine="540"/>
        <w:jc w:val="both"/>
      </w:pPr>
      <w:r>
        <w:t>- информирование заявителей о порядке обжалования решений и действий (бездействия) организации, участвующей в предоставлении Услуги, должностных лиц организации, а также его сотрудников посредством размещения информации на стендах в местах предоставления Услуги, на официальном сайте организации, на ЕПГУ или РПГУ.</w:t>
      </w:r>
    </w:p>
    <w:p w:rsidR="00E62006" w:rsidRDefault="00E62006">
      <w:pPr>
        <w:pStyle w:val="ConsPlusNormal"/>
        <w:jc w:val="both"/>
      </w:pPr>
    </w:p>
    <w:p w:rsidR="00E62006" w:rsidRDefault="00E62006">
      <w:pPr>
        <w:pStyle w:val="ConsPlusNormal"/>
        <w:jc w:val="both"/>
      </w:pPr>
    </w:p>
    <w:p w:rsidR="00E62006" w:rsidRDefault="00E62006">
      <w:pPr>
        <w:pStyle w:val="ConsPlusNormal"/>
        <w:jc w:val="both"/>
      </w:pPr>
    </w:p>
    <w:p w:rsidR="00E62006" w:rsidRDefault="00E62006">
      <w:pPr>
        <w:pStyle w:val="ConsPlusNormal"/>
        <w:jc w:val="both"/>
      </w:pPr>
    </w:p>
    <w:p w:rsidR="00E62006" w:rsidRDefault="00E62006">
      <w:pPr>
        <w:pStyle w:val="ConsPlusNormal"/>
        <w:jc w:val="both"/>
      </w:pPr>
    </w:p>
    <w:p w:rsidR="00E62006" w:rsidRDefault="00E62006">
      <w:pPr>
        <w:pStyle w:val="ConsPlusNormal"/>
        <w:jc w:val="right"/>
        <w:outlineLvl w:val="1"/>
      </w:pPr>
      <w:r>
        <w:t>Приложение N 1</w:t>
      </w:r>
    </w:p>
    <w:p w:rsidR="00E62006" w:rsidRDefault="00E62006">
      <w:pPr>
        <w:pStyle w:val="ConsPlusNormal"/>
        <w:jc w:val="right"/>
      </w:pPr>
      <w:r>
        <w:t>к Административному регламенту</w:t>
      </w:r>
    </w:p>
    <w:p w:rsidR="00E62006" w:rsidRDefault="00E62006">
      <w:pPr>
        <w:pStyle w:val="ConsPlusNormal"/>
        <w:jc w:val="right"/>
      </w:pPr>
      <w:r>
        <w:t>по предоставлению</w:t>
      </w:r>
    </w:p>
    <w:p w:rsidR="00E62006" w:rsidRDefault="00E62006">
      <w:pPr>
        <w:pStyle w:val="ConsPlusNormal"/>
        <w:jc w:val="right"/>
      </w:pPr>
      <w:r>
        <w:t>муниципальной услуги</w:t>
      </w:r>
    </w:p>
    <w:p w:rsidR="00E62006" w:rsidRDefault="00E62006">
      <w:pPr>
        <w:pStyle w:val="ConsPlusNormal"/>
        <w:jc w:val="right"/>
      </w:pPr>
      <w:r>
        <w:t>"Прием заявлений о зачислении</w:t>
      </w:r>
    </w:p>
    <w:p w:rsidR="00E62006" w:rsidRDefault="00E62006">
      <w:pPr>
        <w:pStyle w:val="ConsPlusNormal"/>
        <w:jc w:val="right"/>
      </w:pPr>
      <w:r>
        <w:t>в образовательные организации,</w:t>
      </w:r>
    </w:p>
    <w:p w:rsidR="00E62006" w:rsidRDefault="00E62006">
      <w:pPr>
        <w:pStyle w:val="ConsPlusNormal"/>
        <w:jc w:val="right"/>
      </w:pPr>
      <w:r>
        <w:t>реализующие основную</w:t>
      </w:r>
    </w:p>
    <w:p w:rsidR="00E62006" w:rsidRDefault="00E62006">
      <w:pPr>
        <w:pStyle w:val="ConsPlusNormal"/>
        <w:jc w:val="right"/>
      </w:pPr>
      <w:r>
        <w:t>образовательную программу</w:t>
      </w:r>
    </w:p>
    <w:p w:rsidR="00E62006" w:rsidRDefault="00E62006">
      <w:pPr>
        <w:pStyle w:val="ConsPlusNormal"/>
        <w:jc w:val="right"/>
      </w:pPr>
      <w:r>
        <w:t>дошкольного образования</w:t>
      </w:r>
    </w:p>
    <w:p w:rsidR="00E62006" w:rsidRDefault="00E62006">
      <w:pPr>
        <w:pStyle w:val="ConsPlusNormal"/>
        <w:jc w:val="right"/>
      </w:pPr>
      <w:r>
        <w:t>(детские сады), а также</w:t>
      </w:r>
    </w:p>
    <w:p w:rsidR="00E62006" w:rsidRDefault="00E62006">
      <w:pPr>
        <w:pStyle w:val="ConsPlusNormal"/>
        <w:jc w:val="right"/>
      </w:pPr>
      <w:r>
        <w:t>постановка на соответствующий</w:t>
      </w:r>
    </w:p>
    <w:p w:rsidR="00E62006" w:rsidRDefault="00E62006">
      <w:pPr>
        <w:pStyle w:val="ConsPlusNormal"/>
        <w:jc w:val="right"/>
      </w:pPr>
      <w:r>
        <w:t>учет и зачисление в дошкольную</w:t>
      </w:r>
    </w:p>
    <w:p w:rsidR="00E62006" w:rsidRDefault="00E62006">
      <w:pPr>
        <w:pStyle w:val="ConsPlusNormal"/>
        <w:jc w:val="right"/>
      </w:pPr>
      <w:r>
        <w:t>образовательную организацию"</w:t>
      </w:r>
    </w:p>
    <w:p w:rsidR="00E62006" w:rsidRDefault="00E620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006" w:rsidRDefault="00E6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006" w:rsidRDefault="00E6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006" w:rsidRDefault="00E62006">
            <w:pPr>
              <w:pStyle w:val="ConsPlusNormal"/>
              <w:jc w:val="center"/>
            </w:pPr>
            <w:r>
              <w:rPr>
                <w:color w:val="392C69"/>
              </w:rPr>
              <w:t>Список изменяющих документов</w:t>
            </w:r>
          </w:p>
          <w:p w:rsidR="00E62006" w:rsidRDefault="00E62006">
            <w:pPr>
              <w:pStyle w:val="ConsPlusNormal"/>
              <w:jc w:val="center"/>
            </w:pPr>
            <w:r>
              <w:rPr>
                <w:color w:val="392C69"/>
              </w:rPr>
              <w:t xml:space="preserve">(в ред. </w:t>
            </w:r>
            <w:hyperlink r:id="rId30" w:history="1">
              <w:r>
                <w:rPr>
                  <w:color w:val="0000FF"/>
                </w:rPr>
                <w:t>Приказа</w:t>
              </w:r>
            </w:hyperlink>
            <w:r>
              <w:rPr>
                <w:color w:val="392C69"/>
              </w:rPr>
              <w:t xml:space="preserve"> Управления образования г. Пензы от 30.06.2021 N 105)</w:t>
            </w:r>
          </w:p>
        </w:tc>
        <w:tc>
          <w:tcPr>
            <w:tcW w:w="113" w:type="dxa"/>
            <w:tcBorders>
              <w:top w:val="nil"/>
              <w:left w:val="nil"/>
              <w:bottom w:val="nil"/>
              <w:right w:val="nil"/>
            </w:tcBorders>
            <w:shd w:val="clear" w:color="auto" w:fill="F4F3F8"/>
            <w:tcMar>
              <w:top w:w="0" w:type="dxa"/>
              <w:left w:w="0" w:type="dxa"/>
              <w:bottom w:w="0" w:type="dxa"/>
              <w:right w:w="0" w:type="dxa"/>
            </w:tcMar>
          </w:tcPr>
          <w:p w:rsidR="00E62006" w:rsidRDefault="00E62006">
            <w:pPr>
              <w:spacing w:after="1" w:line="0" w:lineRule="atLeast"/>
            </w:pPr>
          </w:p>
        </w:tc>
      </w:tr>
    </w:tbl>
    <w:p w:rsidR="00E62006" w:rsidRDefault="00E62006">
      <w:pPr>
        <w:pStyle w:val="ConsPlusNormal"/>
        <w:jc w:val="both"/>
      </w:pPr>
    </w:p>
    <w:p w:rsidR="00E62006" w:rsidRDefault="00E62006">
      <w:pPr>
        <w:pStyle w:val="ConsPlusNormal"/>
        <w:jc w:val="center"/>
      </w:pPr>
      <w:r>
        <w:t>Заявление</w:t>
      </w:r>
    </w:p>
    <w:p w:rsidR="00E62006" w:rsidRDefault="00E62006">
      <w:pPr>
        <w:pStyle w:val="ConsPlusNormal"/>
        <w:jc w:val="center"/>
      </w:pPr>
      <w:r>
        <w:t>о постановке ребенка на учет/повторной постановке на учет</w:t>
      </w:r>
    </w:p>
    <w:p w:rsidR="00E62006" w:rsidRDefault="00E62006">
      <w:pPr>
        <w:pStyle w:val="ConsPlusNormal"/>
        <w:jc w:val="center"/>
      </w:pPr>
      <w:r>
        <w:t>для предоставления места в образовательной организации,</w:t>
      </w:r>
    </w:p>
    <w:p w:rsidR="00E62006" w:rsidRDefault="00E62006">
      <w:pPr>
        <w:pStyle w:val="ConsPlusNormal"/>
        <w:jc w:val="center"/>
      </w:pPr>
      <w:r>
        <w:t>реализующей образовательную программу дошкольного</w:t>
      </w:r>
    </w:p>
    <w:p w:rsidR="00E62006" w:rsidRDefault="00E62006">
      <w:pPr>
        <w:pStyle w:val="ConsPlusNormal"/>
        <w:jc w:val="center"/>
      </w:pPr>
      <w:r>
        <w:lastRenderedPageBreak/>
        <w:t>образования</w:t>
      </w:r>
    </w:p>
    <w:p w:rsidR="00E62006" w:rsidRDefault="00E62006">
      <w:pPr>
        <w:pStyle w:val="ConsPlusNormal"/>
        <w:jc w:val="both"/>
      </w:pPr>
    </w:p>
    <w:p w:rsidR="00E62006" w:rsidRDefault="00E62006">
      <w:pPr>
        <w:pStyle w:val="ConsPlusNonformat"/>
        <w:jc w:val="both"/>
      </w:pPr>
      <w:r>
        <w:t xml:space="preserve">                                                               Руководителю</w:t>
      </w:r>
    </w:p>
    <w:p w:rsidR="00E62006" w:rsidRDefault="00E62006">
      <w:pPr>
        <w:pStyle w:val="ConsPlusNonformat"/>
        <w:jc w:val="both"/>
      </w:pPr>
      <w:r>
        <w:t xml:space="preserve">                                         __________________________________</w:t>
      </w:r>
    </w:p>
    <w:p w:rsidR="00E62006" w:rsidRDefault="00E62006">
      <w:pPr>
        <w:pStyle w:val="ConsPlusNonformat"/>
        <w:jc w:val="both"/>
      </w:pPr>
      <w:r>
        <w:t xml:space="preserve">                                          наименование    органа   местного</w:t>
      </w:r>
    </w:p>
    <w:p w:rsidR="00E62006" w:rsidRDefault="00E62006">
      <w:pPr>
        <w:pStyle w:val="ConsPlusNonformat"/>
        <w:jc w:val="both"/>
      </w:pPr>
      <w:r>
        <w:t xml:space="preserve">                                          самоуправления     муниципального</w:t>
      </w:r>
    </w:p>
    <w:p w:rsidR="00E62006" w:rsidRDefault="00E62006">
      <w:pPr>
        <w:pStyle w:val="ConsPlusNonformat"/>
        <w:jc w:val="both"/>
      </w:pPr>
      <w:r>
        <w:t xml:space="preserve">                                               района (городского   округа)</w:t>
      </w:r>
    </w:p>
    <w:p w:rsidR="00E62006" w:rsidRDefault="00E62006">
      <w:pPr>
        <w:pStyle w:val="ConsPlusNonformat"/>
        <w:jc w:val="both"/>
      </w:pPr>
      <w:r>
        <w:t xml:space="preserve">                                         __________________________________</w:t>
      </w:r>
    </w:p>
    <w:p w:rsidR="00E62006" w:rsidRDefault="00E62006">
      <w:pPr>
        <w:pStyle w:val="ConsPlusNonformat"/>
        <w:jc w:val="both"/>
      </w:pPr>
      <w:r>
        <w:t xml:space="preserve">                                                 ФИО руководителя</w:t>
      </w:r>
    </w:p>
    <w:p w:rsidR="00E62006" w:rsidRDefault="00E62006">
      <w:pPr>
        <w:pStyle w:val="ConsPlusNonformat"/>
        <w:jc w:val="both"/>
      </w:pPr>
      <w:r>
        <w:t xml:space="preserve">                                         в лице ___________________________</w:t>
      </w:r>
    </w:p>
    <w:p w:rsidR="00E62006" w:rsidRDefault="00E62006">
      <w:pPr>
        <w:pStyle w:val="ConsPlusNonformat"/>
        <w:jc w:val="both"/>
      </w:pPr>
      <w:r>
        <w:t xml:space="preserve">                                                  наименование должности и</w:t>
      </w:r>
    </w:p>
    <w:p w:rsidR="00E62006" w:rsidRDefault="00E62006">
      <w:pPr>
        <w:pStyle w:val="ConsPlusNonformat"/>
        <w:jc w:val="both"/>
      </w:pPr>
      <w:r>
        <w:t xml:space="preserve">                                                         организации</w:t>
      </w:r>
    </w:p>
    <w:p w:rsidR="00E62006" w:rsidRDefault="00E62006">
      <w:pPr>
        <w:pStyle w:val="ConsPlusNonformat"/>
        <w:jc w:val="both"/>
      </w:pPr>
      <w:r>
        <w:t xml:space="preserve">                                         __________________________________</w:t>
      </w:r>
    </w:p>
    <w:p w:rsidR="00E62006" w:rsidRDefault="00E62006">
      <w:pPr>
        <w:pStyle w:val="ConsPlusNonformat"/>
        <w:jc w:val="both"/>
      </w:pPr>
      <w:r>
        <w:t xml:space="preserve">                                                      ФИО исполнителя</w:t>
      </w:r>
    </w:p>
    <w:p w:rsidR="00E62006" w:rsidRDefault="00E62006">
      <w:pPr>
        <w:pStyle w:val="ConsPlusNonformat"/>
        <w:jc w:val="both"/>
      </w:pPr>
      <w:r>
        <w:t xml:space="preserve">                                         родителя (законного представителя)</w:t>
      </w:r>
    </w:p>
    <w:p w:rsidR="00E62006" w:rsidRDefault="00E62006">
      <w:pPr>
        <w:pStyle w:val="ConsPlusNonformat"/>
        <w:jc w:val="both"/>
      </w:pPr>
      <w:r>
        <w:t xml:space="preserve">                                         __________________________________</w:t>
      </w:r>
    </w:p>
    <w:p w:rsidR="00E62006" w:rsidRDefault="00E62006">
      <w:pPr>
        <w:pStyle w:val="ConsPlusNonformat"/>
        <w:jc w:val="both"/>
      </w:pPr>
      <w:r>
        <w:t xml:space="preserve">                                                      ФИО родителя</w:t>
      </w:r>
    </w:p>
    <w:p w:rsidR="00E62006" w:rsidRDefault="00E62006">
      <w:pPr>
        <w:pStyle w:val="ConsPlusNonformat"/>
        <w:jc w:val="both"/>
      </w:pPr>
    </w:p>
    <w:p w:rsidR="00E62006" w:rsidRDefault="00E62006">
      <w:pPr>
        <w:pStyle w:val="ConsPlusNonformat"/>
        <w:jc w:val="both"/>
      </w:pPr>
      <w:r>
        <w:t xml:space="preserve">                                 заявление</w:t>
      </w:r>
    </w:p>
    <w:p w:rsidR="00E62006" w:rsidRDefault="00E62006">
      <w:pPr>
        <w:pStyle w:val="ConsPlusNonformat"/>
        <w:jc w:val="both"/>
      </w:pPr>
    </w:p>
    <w:p w:rsidR="00E62006" w:rsidRDefault="00E62006">
      <w:pPr>
        <w:pStyle w:val="ConsPlusNonformat"/>
        <w:jc w:val="both"/>
      </w:pPr>
      <w:r>
        <w:t>Прошу предоставить место в образовательном учреждении, реализующем основную</w:t>
      </w:r>
    </w:p>
    <w:p w:rsidR="00E62006" w:rsidRDefault="00E62006">
      <w:pPr>
        <w:pStyle w:val="ConsPlusNonformat"/>
        <w:jc w:val="both"/>
      </w:pPr>
      <w:r>
        <w:t>образовательную   программу   дошкольного   образования,   в  муниципальном</w:t>
      </w:r>
    </w:p>
    <w:p w:rsidR="00E62006" w:rsidRDefault="00E62006">
      <w:pPr>
        <w:pStyle w:val="ConsPlusNonformat"/>
        <w:jc w:val="both"/>
      </w:pPr>
      <w:r>
        <w:t>образовании  ______________________________________________________________</w:t>
      </w:r>
    </w:p>
    <w:p w:rsidR="00E62006" w:rsidRDefault="00E62006">
      <w:pPr>
        <w:pStyle w:val="ConsPlusNonformat"/>
        <w:jc w:val="both"/>
      </w:pPr>
      <w:r>
        <w:t xml:space="preserve">                  наименование муниципального района (городского округа)</w:t>
      </w:r>
    </w:p>
    <w:p w:rsidR="00E62006" w:rsidRDefault="00E62006">
      <w:pPr>
        <w:pStyle w:val="ConsPlusNonformat"/>
        <w:jc w:val="both"/>
      </w:pPr>
      <w:r>
        <w:t>для моего ребенка:</w:t>
      </w:r>
    </w:p>
    <w:p w:rsidR="00E62006" w:rsidRDefault="00E62006">
      <w:pPr>
        <w:pStyle w:val="ConsPlusNormal"/>
        <w:jc w:val="both"/>
      </w:pPr>
    </w:p>
    <w:tbl>
      <w:tblPr>
        <w:tblW w:w="0" w:type="auto"/>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
        <w:gridCol w:w="1531"/>
        <w:gridCol w:w="1020"/>
        <w:gridCol w:w="1304"/>
        <w:gridCol w:w="794"/>
        <w:gridCol w:w="2364"/>
      </w:tblGrid>
      <w:tr w:rsidR="00E62006">
        <w:tc>
          <w:tcPr>
            <w:tcW w:w="7991" w:type="dxa"/>
            <w:gridSpan w:val="6"/>
            <w:tcBorders>
              <w:top w:val="nil"/>
              <w:left w:val="nil"/>
              <w:bottom w:val="single" w:sz="4" w:space="0" w:color="auto"/>
              <w:right w:val="nil"/>
            </w:tcBorders>
            <w:vAlign w:val="center"/>
          </w:tcPr>
          <w:p w:rsidR="00E62006" w:rsidRDefault="00E62006">
            <w:pPr>
              <w:pStyle w:val="ConsPlusNormal"/>
            </w:pPr>
            <w:r>
              <w:t>1. Ребенок</w:t>
            </w:r>
          </w:p>
        </w:tc>
      </w:tr>
      <w:tr w:rsidR="00E62006">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E62006" w:rsidRDefault="00E62006">
            <w:pPr>
              <w:pStyle w:val="ConsPlusNormal"/>
            </w:pPr>
            <w:r>
              <w:t>ФИО:</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Пол</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Дата рождения:</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Свидетельство о рождении:</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E62006" w:rsidRDefault="00E62006">
            <w:pPr>
              <w:pStyle w:val="ConsPlusNormal"/>
            </w:pPr>
            <w:r>
              <w:t>СНИЛС:</w:t>
            </w:r>
          </w:p>
        </w:tc>
      </w:tr>
      <w:tr w:rsidR="00E62006">
        <w:tc>
          <w:tcPr>
            <w:tcW w:w="7991" w:type="dxa"/>
            <w:gridSpan w:val="6"/>
            <w:tcBorders>
              <w:top w:val="single" w:sz="4" w:space="0" w:color="auto"/>
              <w:left w:val="nil"/>
              <w:bottom w:val="single" w:sz="4" w:space="0" w:color="auto"/>
              <w:right w:val="nil"/>
            </w:tcBorders>
            <w:vAlign w:val="center"/>
          </w:tcPr>
          <w:p w:rsidR="00E62006" w:rsidRDefault="00E62006">
            <w:pPr>
              <w:pStyle w:val="ConsPlusNormal"/>
            </w:pPr>
            <w:r>
              <w:t>2. Адреса ребенка</w:t>
            </w:r>
          </w:p>
        </w:tc>
      </w:tr>
      <w:tr w:rsidR="00E62006">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E62006" w:rsidRDefault="00E62006">
            <w:pPr>
              <w:pStyle w:val="ConsPlusNormal"/>
            </w:pPr>
            <w:r>
              <w:t>Адрес регистрации:</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Документ, подтверждающий регистрацию:</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Реквизиты документа:</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Вид регистрации:</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Дата окончания временной регистрации:</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E62006" w:rsidRDefault="00E62006">
            <w:pPr>
              <w:pStyle w:val="ConsPlusNormal"/>
            </w:pPr>
            <w:r>
              <w:t>Фактический адрес:</w:t>
            </w:r>
          </w:p>
        </w:tc>
      </w:tr>
      <w:tr w:rsidR="00E62006">
        <w:tc>
          <w:tcPr>
            <w:tcW w:w="7991" w:type="dxa"/>
            <w:gridSpan w:val="6"/>
            <w:tcBorders>
              <w:top w:val="single" w:sz="4" w:space="0" w:color="auto"/>
              <w:left w:val="nil"/>
              <w:bottom w:val="single" w:sz="4" w:space="0" w:color="auto"/>
              <w:right w:val="nil"/>
            </w:tcBorders>
            <w:vAlign w:val="center"/>
          </w:tcPr>
          <w:p w:rsidR="00E62006" w:rsidRDefault="00E62006">
            <w:pPr>
              <w:pStyle w:val="ConsPlusNormal"/>
            </w:pPr>
            <w:r>
              <w:t>3. Представитель</w:t>
            </w:r>
          </w:p>
        </w:tc>
      </w:tr>
      <w:tr w:rsidR="00E62006">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E62006" w:rsidRDefault="00E62006">
            <w:pPr>
              <w:pStyle w:val="ConsPlusNormal"/>
            </w:pPr>
            <w:r>
              <w:t>Вид представителя:</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ФИО:</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Пол:</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lastRenderedPageBreak/>
              <w:t>Гражданство:</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Дата рождения:</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E62006" w:rsidRDefault="00E62006">
            <w:pPr>
              <w:pStyle w:val="ConsPlusNormal"/>
            </w:pPr>
            <w:r>
              <w:t>СНИЛС:</w:t>
            </w:r>
          </w:p>
        </w:tc>
      </w:tr>
      <w:tr w:rsidR="00E62006">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E62006" w:rsidRDefault="00E62006">
            <w:pPr>
              <w:pStyle w:val="ConsPlusNormal"/>
            </w:pPr>
            <w:r>
              <w:t>Вид документа, удостоверяющего личность:</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Паспорт гражданина РФ</w:t>
            </w:r>
          </w:p>
        </w:tc>
      </w:tr>
      <w:tr w:rsidR="00E62006">
        <w:tblPrEx>
          <w:tblBorders>
            <w:left w:val="single" w:sz="4" w:space="0" w:color="auto"/>
            <w:right w:val="single" w:sz="4" w:space="0" w:color="auto"/>
            <w:insideH w:val="none" w:sz="0" w:space="0" w:color="auto"/>
          </w:tblBorders>
        </w:tblPrEx>
        <w:tc>
          <w:tcPr>
            <w:tcW w:w="978" w:type="dxa"/>
            <w:tcBorders>
              <w:top w:val="nil"/>
              <w:left w:val="single" w:sz="4" w:space="0" w:color="auto"/>
              <w:bottom w:val="nil"/>
              <w:right w:val="nil"/>
            </w:tcBorders>
            <w:vAlign w:val="center"/>
          </w:tcPr>
          <w:p w:rsidR="00E62006" w:rsidRDefault="00E62006">
            <w:pPr>
              <w:pStyle w:val="ConsPlusNormal"/>
            </w:pPr>
            <w:r>
              <w:t>Серия:</w:t>
            </w:r>
          </w:p>
        </w:tc>
        <w:tc>
          <w:tcPr>
            <w:tcW w:w="1531" w:type="dxa"/>
            <w:tcBorders>
              <w:top w:val="nil"/>
              <w:left w:val="nil"/>
              <w:bottom w:val="nil"/>
              <w:right w:val="nil"/>
            </w:tcBorders>
            <w:vAlign w:val="center"/>
          </w:tcPr>
          <w:p w:rsidR="00E62006" w:rsidRDefault="00E62006">
            <w:pPr>
              <w:pStyle w:val="ConsPlusNormal"/>
            </w:pPr>
          </w:p>
        </w:tc>
        <w:tc>
          <w:tcPr>
            <w:tcW w:w="5482" w:type="dxa"/>
            <w:gridSpan w:val="4"/>
            <w:tcBorders>
              <w:top w:val="nil"/>
              <w:left w:val="nil"/>
              <w:bottom w:val="nil"/>
              <w:right w:val="single" w:sz="4" w:space="0" w:color="auto"/>
            </w:tcBorders>
          </w:tcPr>
          <w:p w:rsidR="00E62006" w:rsidRDefault="00E62006">
            <w:pPr>
              <w:pStyle w:val="ConsPlusNormal"/>
            </w:pPr>
            <w:r>
              <w:t>Номер:</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Дата выдачи:</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E62006" w:rsidRDefault="00E62006">
            <w:pPr>
              <w:pStyle w:val="ConsPlusNormal"/>
            </w:pPr>
            <w:r>
              <w:t>Кем выдан:</w:t>
            </w:r>
          </w:p>
        </w:tc>
      </w:tr>
      <w:tr w:rsidR="00E62006">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E62006" w:rsidRDefault="00E62006">
            <w:pPr>
              <w:pStyle w:val="ConsPlusNormal"/>
            </w:pPr>
            <w:r>
              <w:t>Контактный телефон:</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E62006" w:rsidRDefault="00E62006">
            <w:pPr>
              <w:pStyle w:val="ConsPlusNormal"/>
            </w:pPr>
            <w:r>
              <w:t>E-mail:</w:t>
            </w:r>
          </w:p>
        </w:tc>
      </w:tr>
      <w:tr w:rsidR="00E62006">
        <w:tc>
          <w:tcPr>
            <w:tcW w:w="7991" w:type="dxa"/>
            <w:gridSpan w:val="6"/>
            <w:tcBorders>
              <w:top w:val="single" w:sz="4" w:space="0" w:color="auto"/>
              <w:left w:val="nil"/>
              <w:bottom w:val="single" w:sz="4" w:space="0" w:color="auto"/>
              <w:right w:val="nil"/>
            </w:tcBorders>
            <w:vAlign w:val="center"/>
          </w:tcPr>
          <w:p w:rsidR="00E62006" w:rsidRDefault="00E62006">
            <w:pPr>
              <w:pStyle w:val="ConsPlusNormal"/>
            </w:pPr>
            <w:r>
              <w:t>4. Выбранные образовательные учреждения в порядке убывания приоритетов сверху вниз</w:t>
            </w:r>
          </w:p>
        </w:tc>
      </w:tr>
      <w:tr w:rsidR="00E62006">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E62006" w:rsidRDefault="00E62006">
            <w:pPr>
              <w:pStyle w:val="ConsPlusNormal"/>
            </w:pPr>
            <w:r>
              <w:t>1.</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2.</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E62006" w:rsidRDefault="00E62006">
            <w:pPr>
              <w:pStyle w:val="ConsPlusNormal"/>
            </w:pPr>
            <w:r>
              <w:t>3.</w:t>
            </w:r>
          </w:p>
        </w:tc>
      </w:tr>
      <w:tr w:rsidR="00E62006">
        <w:tc>
          <w:tcPr>
            <w:tcW w:w="7991" w:type="dxa"/>
            <w:gridSpan w:val="6"/>
            <w:tcBorders>
              <w:top w:val="single" w:sz="4" w:space="0" w:color="auto"/>
              <w:left w:val="nil"/>
              <w:bottom w:val="single" w:sz="4" w:space="0" w:color="auto"/>
              <w:right w:val="nil"/>
            </w:tcBorders>
            <w:vAlign w:val="center"/>
          </w:tcPr>
          <w:p w:rsidR="00E62006" w:rsidRDefault="00E62006">
            <w:pPr>
              <w:pStyle w:val="ConsPlusNormal"/>
            </w:pPr>
            <w:r>
              <w:t>5. Параметры распределения</w:t>
            </w:r>
          </w:p>
        </w:tc>
      </w:tr>
      <w:tr w:rsidR="00E62006">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E62006" w:rsidRDefault="00E62006">
            <w:pPr>
              <w:pStyle w:val="ConsPlusNormal"/>
            </w:pPr>
            <w:r>
              <w:t>Дата постановки на учет:</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ИДЕНТИФИКАТОР:</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Дата желаемого зачисления:</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Вид заявления:</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E62006" w:rsidRDefault="00E62006">
            <w:pPr>
              <w:pStyle w:val="ConsPlusNormal"/>
            </w:pPr>
            <w:r>
              <w:t>Способ подачи:</w:t>
            </w:r>
          </w:p>
        </w:tc>
      </w:tr>
      <w:tr w:rsidR="00E62006">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E62006" w:rsidRDefault="00E62006">
            <w:pPr>
              <w:pStyle w:val="ConsPlusNormal"/>
            </w:pPr>
            <w:r>
              <w:t>Льгота на зачисление:</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Документ, подтверждающий льготу:</w:t>
            </w:r>
          </w:p>
        </w:tc>
      </w:tr>
      <w:tr w:rsidR="00E62006">
        <w:tblPrEx>
          <w:tblBorders>
            <w:left w:val="single" w:sz="4" w:space="0" w:color="auto"/>
            <w:right w:val="single" w:sz="4" w:space="0" w:color="auto"/>
            <w:insideH w:val="none" w:sz="0" w:space="0" w:color="auto"/>
          </w:tblBorders>
        </w:tblPrEx>
        <w:tc>
          <w:tcPr>
            <w:tcW w:w="978" w:type="dxa"/>
            <w:tcBorders>
              <w:top w:val="nil"/>
              <w:left w:val="single" w:sz="4" w:space="0" w:color="auto"/>
              <w:bottom w:val="nil"/>
              <w:right w:val="nil"/>
            </w:tcBorders>
            <w:vAlign w:val="center"/>
          </w:tcPr>
          <w:p w:rsidR="00E62006" w:rsidRDefault="00E62006">
            <w:pPr>
              <w:pStyle w:val="ConsPlusNormal"/>
            </w:pPr>
            <w:r>
              <w:t>Серия:</w:t>
            </w:r>
          </w:p>
        </w:tc>
        <w:tc>
          <w:tcPr>
            <w:tcW w:w="1531" w:type="dxa"/>
            <w:tcBorders>
              <w:top w:val="nil"/>
              <w:left w:val="nil"/>
              <w:bottom w:val="nil"/>
              <w:right w:val="nil"/>
            </w:tcBorders>
            <w:vAlign w:val="center"/>
          </w:tcPr>
          <w:p w:rsidR="00E62006" w:rsidRDefault="00E62006">
            <w:pPr>
              <w:pStyle w:val="ConsPlusNormal"/>
            </w:pPr>
          </w:p>
        </w:tc>
        <w:tc>
          <w:tcPr>
            <w:tcW w:w="1020" w:type="dxa"/>
            <w:tcBorders>
              <w:top w:val="nil"/>
              <w:left w:val="nil"/>
              <w:bottom w:val="nil"/>
              <w:right w:val="nil"/>
            </w:tcBorders>
            <w:vAlign w:val="center"/>
          </w:tcPr>
          <w:p w:rsidR="00E62006" w:rsidRDefault="00E62006">
            <w:pPr>
              <w:pStyle w:val="ConsPlusNormal"/>
            </w:pPr>
            <w:r>
              <w:t>Номер:</w:t>
            </w:r>
          </w:p>
        </w:tc>
        <w:tc>
          <w:tcPr>
            <w:tcW w:w="1304" w:type="dxa"/>
            <w:tcBorders>
              <w:top w:val="nil"/>
              <w:left w:val="nil"/>
              <w:bottom w:val="nil"/>
              <w:right w:val="nil"/>
            </w:tcBorders>
            <w:vAlign w:val="center"/>
          </w:tcPr>
          <w:p w:rsidR="00E62006" w:rsidRDefault="00E62006">
            <w:pPr>
              <w:pStyle w:val="ConsPlusNormal"/>
            </w:pPr>
          </w:p>
        </w:tc>
        <w:tc>
          <w:tcPr>
            <w:tcW w:w="3158" w:type="dxa"/>
            <w:gridSpan w:val="2"/>
            <w:tcBorders>
              <w:top w:val="nil"/>
              <w:left w:val="nil"/>
              <w:bottom w:val="nil"/>
              <w:right w:val="single" w:sz="4" w:space="0" w:color="auto"/>
            </w:tcBorders>
          </w:tcPr>
          <w:p w:rsidR="00E62006" w:rsidRDefault="00E62006">
            <w:pPr>
              <w:pStyle w:val="ConsPlusNormal"/>
            </w:pPr>
            <w:r>
              <w:t>Дата выдачи:</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Кем выдан:</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E62006" w:rsidRDefault="00E62006">
            <w:pPr>
              <w:pStyle w:val="ConsPlusNormal"/>
            </w:pPr>
            <w:r>
              <w:t>Срок действия:</w:t>
            </w:r>
          </w:p>
        </w:tc>
      </w:tr>
      <w:tr w:rsidR="00E62006">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E62006" w:rsidRDefault="00E62006">
            <w:pPr>
              <w:pStyle w:val="ConsPlusNormal"/>
            </w:pPr>
            <w:r>
              <w:t>ОВЗ:</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Документ, подтверждающий ОВЗ:</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Заключение ПМПК</w:t>
            </w:r>
          </w:p>
        </w:tc>
      </w:tr>
      <w:tr w:rsidR="00E62006">
        <w:tblPrEx>
          <w:tblBorders>
            <w:left w:val="single" w:sz="4" w:space="0" w:color="auto"/>
            <w:right w:val="single" w:sz="4" w:space="0" w:color="auto"/>
            <w:insideH w:val="none" w:sz="0" w:space="0" w:color="auto"/>
          </w:tblBorders>
        </w:tblPrEx>
        <w:tc>
          <w:tcPr>
            <w:tcW w:w="978" w:type="dxa"/>
            <w:tcBorders>
              <w:top w:val="nil"/>
              <w:left w:val="single" w:sz="4" w:space="0" w:color="auto"/>
              <w:bottom w:val="nil"/>
              <w:right w:val="nil"/>
            </w:tcBorders>
            <w:vAlign w:val="center"/>
          </w:tcPr>
          <w:p w:rsidR="00E62006" w:rsidRDefault="00E62006">
            <w:pPr>
              <w:pStyle w:val="ConsPlusNormal"/>
            </w:pPr>
            <w:r>
              <w:t>Серия:</w:t>
            </w:r>
          </w:p>
        </w:tc>
        <w:tc>
          <w:tcPr>
            <w:tcW w:w="1531" w:type="dxa"/>
            <w:tcBorders>
              <w:top w:val="nil"/>
              <w:left w:val="nil"/>
              <w:bottom w:val="nil"/>
              <w:right w:val="nil"/>
            </w:tcBorders>
            <w:vAlign w:val="center"/>
          </w:tcPr>
          <w:p w:rsidR="00E62006" w:rsidRDefault="00E62006">
            <w:pPr>
              <w:pStyle w:val="ConsPlusNormal"/>
            </w:pPr>
          </w:p>
        </w:tc>
        <w:tc>
          <w:tcPr>
            <w:tcW w:w="1020" w:type="dxa"/>
            <w:tcBorders>
              <w:top w:val="nil"/>
              <w:left w:val="nil"/>
              <w:bottom w:val="nil"/>
              <w:right w:val="nil"/>
            </w:tcBorders>
            <w:vAlign w:val="center"/>
          </w:tcPr>
          <w:p w:rsidR="00E62006" w:rsidRDefault="00E62006">
            <w:pPr>
              <w:pStyle w:val="ConsPlusNormal"/>
            </w:pPr>
            <w:r>
              <w:t>Номер:</w:t>
            </w:r>
          </w:p>
        </w:tc>
        <w:tc>
          <w:tcPr>
            <w:tcW w:w="1304" w:type="dxa"/>
            <w:tcBorders>
              <w:top w:val="nil"/>
              <w:left w:val="nil"/>
              <w:bottom w:val="nil"/>
              <w:right w:val="nil"/>
            </w:tcBorders>
            <w:vAlign w:val="center"/>
          </w:tcPr>
          <w:p w:rsidR="00E62006" w:rsidRDefault="00E62006">
            <w:pPr>
              <w:pStyle w:val="ConsPlusNormal"/>
            </w:pPr>
          </w:p>
        </w:tc>
        <w:tc>
          <w:tcPr>
            <w:tcW w:w="3158" w:type="dxa"/>
            <w:gridSpan w:val="2"/>
            <w:tcBorders>
              <w:top w:val="nil"/>
              <w:left w:val="nil"/>
              <w:bottom w:val="nil"/>
              <w:right w:val="single" w:sz="4" w:space="0" w:color="auto"/>
            </w:tcBorders>
          </w:tcPr>
          <w:p w:rsidR="00E62006" w:rsidRDefault="00E62006">
            <w:pPr>
              <w:pStyle w:val="ConsPlusNormal"/>
            </w:pPr>
            <w:r>
              <w:t>Дата выдачи:</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Кем выдан:</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E62006" w:rsidRDefault="00E62006">
            <w:pPr>
              <w:pStyle w:val="ConsPlusNormal"/>
            </w:pPr>
            <w:r>
              <w:lastRenderedPageBreak/>
              <w:t>Срок действия:</w:t>
            </w:r>
          </w:p>
        </w:tc>
      </w:tr>
      <w:tr w:rsidR="00E62006">
        <w:tblPrEx>
          <w:tblBorders>
            <w:left w:val="single" w:sz="4" w:space="0" w:color="auto"/>
            <w:right w:val="single" w:sz="4" w:space="0" w:color="auto"/>
            <w:insideH w:val="none" w:sz="0" w:space="0" w:color="auto"/>
          </w:tblBorders>
        </w:tblPrEx>
        <w:tc>
          <w:tcPr>
            <w:tcW w:w="7991" w:type="dxa"/>
            <w:gridSpan w:val="6"/>
            <w:tcBorders>
              <w:top w:val="single" w:sz="4" w:space="0" w:color="auto"/>
              <w:left w:val="single" w:sz="4" w:space="0" w:color="auto"/>
              <w:bottom w:val="nil"/>
              <w:right w:val="single" w:sz="4" w:space="0" w:color="auto"/>
            </w:tcBorders>
          </w:tcPr>
          <w:p w:rsidR="00E62006" w:rsidRDefault="00E62006">
            <w:pPr>
              <w:pStyle w:val="ConsPlusNormal"/>
            </w:pPr>
            <w:r>
              <w:t>Режим пребывания:</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Направленность группы:</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tcPr>
          <w:p w:rsidR="00E62006" w:rsidRDefault="00E62006">
            <w:pPr>
              <w:pStyle w:val="ConsPlusNormal"/>
            </w:pPr>
            <w:r>
              <w:t>Желаемый язык обучения:</w:t>
            </w:r>
          </w:p>
        </w:tc>
      </w:tr>
      <w:tr w:rsidR="00E62006">
        <w:tblPrEx>
          <w:tblBorders>
            <w:left w:val="single" w:sz="4" w:space="0" w:color="auto"/>
            <w:right w:val="single" w:sz="4" w:space="0" w:color="auto"/>
            <w:insideH w:val="none" w:sz="0" w:space="0" w:color="auto"/>
          </w:tblBorders>
        </w:tblPrEx>
        <w:tc>
          <w:tcPr>
            <w:tcW w:w="5627" w:type="dxa"/>
            <w:gridSpan w:val="5"/>
            <w:tcBorders>
              <w:top w:val="single" w:sz="4" w:space="0" w:color="auto"/>
              <w:left w:val="single" w:sz="4" w:space="0" w:color="auto"/>
              <w:bottom w:val="nil"/>
              <w:right w:val="nil"/>
            </w:tcBorders>
            <w:vAlign w:val="center"/>
          </w:tcPr>
          <w:p w:rsidR="00E62006" w:rsidRDefault="00E62006">
            <w:pPr>
              <w:pStyle w:val="ConsPlusNormal"/>
            </w:pPr>
            <w:r>
              <w:t>Согласие на общеразвивающую группу при выборе спецгруппы:</w:t>
            </w:r>
          </w:p>
        </w:tc>
        <w:tc>
          <w:tcPr>
            <w:tcW w:w="2364" w:type="dxa"/>
            <w:tcBorders>
              <w:top w:val="single" w:sz="4" w:space="0" w:color="auto"/>
              <w:left w:val="nil"/>
              <w:bottom w:val="nil"/>
              <w:right w:val="single" w:sz="4" w:space="0" w:color="auto"/>
            </w:tcBorders>
            <w:vAlign w:val="center"/>
          </w:tcPr>
          <w:p w:rsidR="00E62006" w:rsidRDefault="00E62006">
            <w:pPr>
              <w:pStyle w:val="ConsPlusNormal"/>
            </w:pP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nil"/>
              <w:right w:val="single" w:sz="4" w:space="0" w:color="auto"/>
            </w:tcBorders>
          </w:tcPr>
          <w:p w:rsidR="00E62006" w:rsidRDefault="00E62006">
            <w:pPr>
              <w:pStyle w:val="ConsPlusNormal"/>
            </w:pPr>
            <w:r>
              <w:t>Согласие на группу кратковременного пребывания:</w:t>
            </w:r>
          </w:p>
        </w:tc>
      </w:tr>
      <w:tr w:rsidR="00E62006">
        <w:tblPrEx>
          <w:tblBorders>
            <w:left w:val="single" w:sz="4" w:space="0" w:color="auto"/>
            <w:right w:val="single" w:sz="4" w:space="0" w:color="auto"/>
            <w:insideH w:val="none" w:sz="0" w:space="0" w:color="auto"/>
          </w:tblBorders>
        </w:tblPrEx>
        <w:tc>
          <w:tcPr>
            <w:tcW w:w="7991" w:type="dxa"/>
            <w:gridSpan w:val="6"/>
            <w:tcBorders>
              <w:top w:val="nil"/>
              <w:left w:val="single" w:sz="4" w:space="0" w:color="auto"/>
              <w:bottom w:val="single" w:sz="4" w:space="0" w:color="auto"/>
              <w:right w:val="single" w:sz="4" w:space="0" w:color="auto"/>
            </w:tcBorders>
            <w:vAlign w:val="center"/>
          </w:tcPr>
          <w:p w:rsidR="00E62006" w:rsidRDefault="00E62006">
            <w:pPr>
              <w:pStyle w:val="ConsPlusNormal"/>
            </w:pPr>
            <w:r>
              <w:t>В случае отсутствия мест в выбранных детских садах предлагать другие варианты (альтернативную ДОУ)</w:t>
            </w:r>
          </w:p>
        </w:tc>
      </w:tr>
    </w:tbl>
    <w:p w:rsidR="00E62006" w:rsidRDefault="00E62006">
      <w:pPr>
        <w:pStyle w:val="ConsPlusNormal"/>
        <w:jc w:val="both"/>
      </w:pPr>
    </w:p>
    <w:p w:rsidR="00E62006" w:rsidRDefault="00E62006">
      <w:pPr>
        <w:pStyle w:val="ConsPlusNormal"/>
        <w:ind w:firstLine="540"/>
        <w:jc w:val="both"/>
      </w:pPr>
      <w:r>
        <w:t>С лицензией на право ведения образовательной деятельности, свидетельством о государственной аккредитации образовательной организации, уставом, основными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E62006" w:rsidRDefault="00E62006">
      <w:pPr>
        <w:pStyle w:val="ConsPlusNormal"/>
        <w:spacing w:before="220"/>
        <w:ind w:firstLine="540"/>
        <w:jc w:val="both"/>
      </w:pPr>
      <w:r>
        <w:t>Обязуюсь, в случае изменения моих данных и данных ребенка, предоставить информацию об изменениях в Управление образования города Пензы</w:t>
      </w:r>
    </w:p>
    <w:p w:rsidR="00E62006" w:rsidRDefault="00E62006">
      <w:pPr>
        <w:pStyle w:val="ConsPlusNormal"/>
        <w:jc w:val="both"/>
      </w:pPr>
    </w:p>
    <w:p w:rsidR="00E62006" w:rsidRDefault="00E62006">
      <w:pPr>
        <w:pStyle w:val="ConsPlusNonformat"/>
        <w:jc w:val="both"/>
      </w:pPr>
      <w:r>
        <w:t>Дата подачи заявления:</w:t>
      </w:r>
    </w:p>
    <w:p w:rsidR="00E62006" w:rsidRDefault="00E62006">
      <w:pPr>
        <w:pStyle w:val="ConsPlusNonformat"/>
        <w:jc w:val="both"/>
      </w:pPr>
      <w:r>
        <w:t>Идентификатор заявления:</w:t>
      </w:r>
    </w:p>
    <w:p w:rsidR="00E62006" w:rsidRDefault="00E62006">
      <w:pPr>
        <w:pStyle w:val="ConsPlusNonformat"/>
        <w:jc w:val="both"/>
      </w:pPr>
    </w:p>
    <w:p w:rsidR="00E62006" w:rsidRDefault="00E62006">
      <w:pPr>
        <w:pStyle w:val="ConsPlusNonformat"/>
        <w:jc w:val="both"/>
      </w:pPr>
      <w:r>
        <w:t>заявитель                        _____________  /_________________________/</w:t>
      </w:r>
    </w:p>
    <w:p w:rsidR="00E62006" w:rsidRDefault="00E62006">
      <w:pPr>
        <w:pStyle w:val="ConsPlusNonformat"/>
        <w:jc w:val="both"/>
      </w:pPr>
      <w:r>
        <w:t xml:space="preserve">                                    (подпись)</w:t>
      </w:r>
    </w:p>
    <w:p w:rsidR="00E62006" w:rsidRDefault="00E62006">
      <w:pPr>
        <w:pStyle w:val="ConsPlusNonformat"/>
        <w:jc w:val="both"/>
      </w:pPr>
      <w:r>
        <w:t>заявление принял                 ____________  /__________________________/</w:t>
      </w:r>
    </w:p>
    <w:p w:rsidR="00E62006" w:rsidRDefault="00E62006">
      <w:pPr>
        <w:pStyle w:val="ConsPlusNonformat"/>
        <w:jc w:val="both"/>
      </w:pPr>
      <w:r>
        <w:t xml:space="preserve">                                    (подпись)</w:t>
      </w:r>
    </w:p>
    <w:p w:rsidR="00E62006" w:rsidRDefault="00E62006">
      <w:pPr>
        <w:pStyle w:val="ConsPlusNormal"/>
        <w:jc w:val="both"/>
      </w:pPr>
    </w:p>
    <w:p w:rsidR="00E62006" w:rsidRDefault="00E62006">
      <w:pPr>
        <w:pStyle w:val="ConsPlusNormal"/>
        <w:jc w:val="both"/>
      </w:pPr>
    </w:p>
    <w:p w:rsidR="00E62006" w:rsidRDefault="00E62006">
      <w:pPr>
        <w:pStyle w:val="ConsPlusNormal"/>
        <w:jc w:val="both"/>
      </w:pPr>
    </w:p>
    <w:p w:rsidR="00E62006" w:rsidRDefault="00E62006">
      <w:pPr>
        <w:pStyle w:val="ConsPlusNormal"/>
        <w:jc w:val="both"/>
      </w:pPr>
    </w:p>
    <w:p w:rsidR="00E62006" w:rsidRDefault="00E62006">
      <w:pPr>
        <w:pStyle w:val="ConsPlusNormal"/>
        <w:jc w:val="both"/>
      </w:pPr>
    </w:p>
    <w:p w:rsidR="00E62006" w:rsidRDefault="00E62006">
      <w:pPr>
        <w:pStyle w:val="ConsPlusNormal"/>
        <w:jc w:val="right"/>
        <w:outlineLvl w:val="1"/>
      </w:pPr>
      <w:r>
        <w:t>Приложение N 2</w:t>
      </w:r>
    </w:p>
    <w:p w:rsidR="00E62006" w:rsidRDefault="00E62006">
      <w:pPr>
        <w:pStyle w:val="ConsPlusNormal"/>
        <w:jc w:val="right"/>
      </w:pPr>
      <w:r>
        <w:t>к Административному регламенту</w:t>
      </w:r>
    </w:p>
    <w:p w:rsidR="00E62006" w:rsidRDefault="00E62006">
      <w:pPr>
        <w:pStyle w:val="ConsPlusNormal"/>
        <w:jc w:val="right"/>
      </w:pPr>
      <w:r>
        <w:t>по предоставлению</w:t>
      </w:r>
    </w:p>
    <w:p w:rsidR="00E62006" w:rsidRDefault="00E62006">
      <w:pPr>
        <w:pStyle w:val="ConsPlusNormal"/>
        <w:jc w:val="right"/>
      </w:pPr>
      <w:r>
        <w:t>муниципальной услуги</w:t>
      </w:r>
    </w:p>
    <w:p w:rsidR="00E62006" w:rsidRDefault="00E62006">
      <w:pPr>
        <w:pStyle w:val="ConsPlusNormal"/>
        <w:jc w:val="right"/>
      </w:pPr>
      <w:r>
        <w:t>"Прием заявлений о зачислении</w:t>
      </w:r>
    </w:p>
    <w:p w:rsidR="00E62006" w:rsidRDefault="00E62006">
      <w:pPr>
        <w:pStyle w:val="ConsPlusNormal"/>
        <w:jc w:val="right"/>
      </w:pPr>
      <w:r>
        <w:t>в образовательные организации,</w:t>
      </w:r>
    </w:p>
    <w:p w:rsidR="00E62006" w:rsidRDefault="00E62006">
      <w:pPr>
        <w:pStyle w:val="ConsPlusNormal"/>
        <w:jc w:val="right"/>
      </w:pPr>
      <w:r>
        <w:t>реализующие основную</w:t>
      </w:r>
    </w:p>
    <w:p w:rsidR="00E62006" w:rsidRDefault="00E62006">
      <w:pPr>
        <w:pStyle w:val="ConsPlusNormal"/>
        <w:jc w:val="right"/>
      </w:pPr>
      <w:r>
        <w:t>образовательную программу</w:t>
      </w:r>
    </w:p>
    <w:p w:rsidR="00E62006" w:rsidRDefault="00E62006">
      <w:pPr>
        <w:pStyle w:val="ConsPlusNormal"/>
        <w:jc w:val="right"/>
      </w:pPr>
      <w:r>
        <w:t>дошкольного образования</w:t>
      </w:r>
    </w:p>
    <w:p w:rsidR="00E62006" w:rsidRDefault="00E62006">
      <w:pPr>
        <w:pStyle w:val="ConsPlusNormal"/>
        <w:jc w:val="right"/>
      </w:pPr>
      <w:r>
        <w:t>(детские сады), а также</w:t>
      </w:r>
    </w:p>
    <w:p w:rsidR="00E62006" w:rsidRDefault="00E62006">
      <w:pPr>
        <w:pStyle w:val="ConsPlusNormal"/>
        <w:jc w:val="right"/>
      </w:pPr>
      <w:r>
        <w:t>постановка на соответствующий</w:t>
      </w:r>
    </w:p>
    <w:p w:rsidR="00E62006" w:rsidRDefault="00E62006">
      <w:pPr>
        <w:pStyle w:val="ConsPlusNormal"/>
        <w:jc w:val="right"/>
      </w:pPr>
      <w:r>
        <w:t>учет и зачисление в дошкольную</w:t>
      </w:r>
    </w:p>
    <w:p w:rsidR="00E62006" w:rsidRDefault="00E62006">
      <w:pPr>
        <w:pStyle w:val="ConsPlusNormal"/>
        <w:jc w:val="right"/>
      </w:pPr>
      <w:r>
        <w:t>образовательную организацию"</w:t>
      </w:r>
    </w:p>
    <w:p w:rsidR="00E62006" w:rsidRDefault="00E62006">
      <w:pPr>
        <w:pStyle w:val="ConsPlusNormal"/>
        <w:jc w:val="both"/>
      </w:pPr>
    </w:p>
    <w:p w:rsidR="00E62006" w:rsidRDefault="00E62006">
      <w:pPr>
        <w:pStyle w:val="ConsPlusTitle"/>
        <w:jc w:val="center"/>
      </w:pPr>
      <w:r>
        <w:t>БЛОК-СХЕМА</w:t>
      </w:r>
    </w:p>
    <w:p w:rsidR="00E62006" w:rsidRDefault="00E62006">
      <w:pPr>
        <w:pStyle w:val="ConsPlusTitle"/>
        <w:jc w:val="center"/>
      </w:pPr>
      <w:r>
        <w:t>ПРЕДОСТАВЛЕНИЯ УСЛУГИ</w:t>
      </w:r>
    </w:p>
    <w:p w:rsidR="00E62006" w:rsidRDefault="00E620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006" w:rsidRDefault="00E620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2006" w:rsidRDefault="00E620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2006" w:rsidRDefault="00E62006">
            <w:pPr>
              <w:pStyle w:val="ConsPlusNormal"/>
              <w:jc w:val="center"/>
            </w:pPr>
            <w:r>
              <w:rPr>
                <w:color w:val="392C69"/>
              </w:rPr>
              <w:t>Список изменяющих документов</w:t>
            </w:r>
          </w:p>
          <w:p w:rsidR="00E62006" w:rsidRDefault="00E62006">
            <w:pPr>
              <w:pStyle w:val="ConsPlusNormal"/>
              <w:jc w:val="center"/>
            </w:pPr>
            <w:r>
              <w:rPr>
                <w:color w:val="392C69"/>
              </w:rPr>
              <w:lastRenderedPageBreak/>
              <w:t xml:space="preserve">(в ред. </w:t>
            </w:r>
            <w:hyperlink r:id="rId31" w:history="1">
              <w:r>
                <w:rPr>
                  <w:color w:val="0000FF"/>
                </w:rPr>
                <w:t>Приказа</w:t>
              </w:r>
            </w:hyperlink>
            <w:r>
              <w:rPr>
                <w:color w:val="392C69"/>
              </w:rPr>
              <w:t xml:space="preserve"> Управления образования г. Пензы от 30.06.2021 N 105)</w:t>
            </w:r>
          </w:p>
        </w:tc>
        <w:tc>
          <w:tcPr>
            <w:tcW w:w="113" w:type="dxa"/>
            <w:tcBorders>
              <w:top w:val="nil"/>
              <w:left w:val="nil"/>
              <w:bottom w:val="nil"/>
              <w:right w:val="nil"/>
            </w:tcBorders>
            <w:shd w:val="clear" w:color="auto" w:fill="F4F3F8"/>
            <w:tcMar>
              <w:top w:w="0" w:type="dxa"/>
              <w:left w:w="0" w:type="dxa"/>
              <w:bottom w:w="0" w:type="dxa"/>
              <w:right w:w="0" w:type="dxa"/>
            </w:tcMar>
          </w:tcPr>
          <w:p w:rsidR="00E62006" w:rsidRDefault="00E62006">
            <w:pPr>
              <w:spacing w:after="1" w:line="0" w:lineRule="atLeast"/>
            </w:pPr>
          </w:p>
        </w:tc>
      </w:tr>
    </w:tbl>
    <w:p w:rsidR="00E62006" w:rsidRDefault="00E62006">
      <w:pPr>
        <w:pStyle w:val="ConsPlusNormal"/>
        <w:jc w:val="both"/>
      </w:pPr>
    </w:p>
    <w:p w:rsidR="00E62006" w:rsidRDefault="00E62006">
      <w:pPr>
        <w:sectPr w:rsidR="00E62006" w:rsidSect="00CB34B4">
          <w:pgSz w:w="11906" w:h="16838"/>
          <w:pgMar w:top="1134" w:right="850" w:bottom="1134" w:left="1701" w:header="708" w:footer="708" w:gutter="0"/>
          <w:cols w:space="708"/>
          <w:docGrid w:linePitch="360"/>
        </w:sectPr>
      </w:pPr>
    </w:p>
    <w:p w:rsidR="00E62006" w:rsidRDefault="00E62006">
      <w:pPr>
        <w:pStyle w:val="ConsPlusNonformat"/>
        <w:jc w:val="both"/>
      </w:pPr>
      <w:r>
        <w:rPr>
          <w:sz w:val="14"/>
        </w:rPr>
        <w:lastRenderedPageBreak/>
        <w:t xml:space="preserve">                                                      ┌──/\───┐</w:t>
      </w:r>
    </w:p>
    <w:p w:rsidR="00E62006" w:rsidRDefault="00E62006">
      <w:pPr>
        <w:pStyle w:val="ConsPlusNonformat"/>
        <w:jc w:val="both"/>
      </w:pPr>
      <w:r>
        <w:rPr>
          <w:sz w:val="14"/>
        </w:rPr>
        <w:t xml:space="preserve">                                                      │   П   │</w:t>
      </w:r>
    </w:p>
    <w:p w:rsidR="00E62006" w:rsidRDefault="00E62006">
      <w:pPr>
        <w:pStyle w:val="ConsPlusNonformat"/>
        <w:jc w:val="both"/>
      </w:pPr>
      <w:r>
        <w:rPr>
          <w:sz w:val="14"/>
        </w:rPr>
        <w:t xml:space="preserve">                                                      └──┬────┘</w:t>
      </w:r>
    </w:p>
    <w:p w:rsidR="00E62006" w:rsidRDefault="00E62006">
      <w:pPr>
        <w:pStyle w:val="ConsPlusNonformat"/>
        <w:jc w:val="both"/>
      </w:pPr>
      <w:r>
        <w:rPr>
          <w:sz w:val="14"/>
        </w:rPr>
        <w:t>Постановка на учет/повторная                        ┌────┴────┐</w:t>
      </w:r>
    </w:p>
    <w:p w:rsidR="00E62006" w:rsidRDefault="00E62006">
      <w:pPr>
        <w:pStyle w:val="ConsPlusNonformat"/>
        <w:jc w:val="both"/>
      </w:pPr>
      <w:r>
        <w:rPr>
          <w:sz w:val="14"/>
        </w:rPr>
        <w:t>постановка на учет,                                 (Заявитель)       ┌--------------------┐</w:t>
      </w:r>
    </w:p>
    <w:p w:rsidR="00E62006" w:rsidRDefault="00E62006">
      <w:pPr>
        <w:pStyle w:val="ConsPlusNonformat"/>
        <w:jc w:val="both"/>
      </w:pPr>
      <w:r>
        <w:rPr>
          <w:sz w:val="14"/>
        </w:rPr>
        <w:t>внесение изменений                                  └────┬────┘       │                   \/</w:t>
      </w:r>
    </w:p>
    <w:p w:rsidR="00E62006" w:rsidRDefault="00E62006">
      <w:pPr>
        <w:pStyle w:val="ConsPlusNonformat"/>
        <w:jc w:val="both"/>
      </w:pPr>
      <w:r>
        <w:rPr>
          <w:sz w:val="14"/>
        </w:rPr>
        <w:t xml:space="preserve">                                        ┌----------------┴--┐         │         ┌─────────/\──────────┐</w:t>
      </w:r>
    </w:p>
    <w:p w:rsidR="00E62006" w:rsidRDefault="00E62006">
      <w:pPr>
        <w:pStyle w:val="ConsPlusNonformat"/>
        <w:jc w:val="both"/>
      </w:pPr>
      <w:r>
        <w:rPr>
          <w:sz w:val="14"/>
        </w:rPr>
        <w:t xml:space="preserve">                                       \/                  \/         │     да  │ Ребенок в системе   │ нет</w:t>
      </w:r>
    </w:p>
    <w:p w:rsidR="00E62006" w:rsidRDefault="00E62006">
      <w:pPr>
        <w:pStyle w:val="ConsPlusNonformat"/>
        <w:jc w:val="both"/>
      </w:pPr>
      <w:r>
        <w:rPr>
          <w:sz w:val="14"/>
        </w:rPr>
        <w:t xml:space="preserve">                        ┌──────────────────┐       ┌────────────┐     │  -------&lt;       найден?       &gt;-----┐</w:t>
      </w:r>
    </w:p>
    <w:p w:rsidR="00E62006" w:rsidRDefault="00E62006">
      <w:pPr>
        <w:pStyle w:val="ConsPlusNonformat"/>
        <w:jc w:val="both"/>
      </w:pPr>
      <w:r>
        <w:rPr>
          <w:sz w:val="14"/>
        </w:rPr>
        <w:t xml:space="preserve">                        │   ЕПГУ/РПГУ      │------&gt;│   ОМСУ     │-----┘  │      └─────────\/──────────┘     │</w:t>
      </w:r>
    </w:p>
    <w:p w:rsidR="00E62006" w:rsidRDefault="00E62006">
      <w:pPr>
        <w:pStyle w:val="ConsPlusNonformat"/>
        <w:jc w:val="both"/>
      </w:pPr>
      <w:r>
        <w:rPr>
          <w:sz w:val="14"/>
        </w:rPr>
        <w:t xml:space="preserve">                        └──────────────────┘       └────────────┘        │                                  │</w:t>
      </w:r>
    </w:p>
    <w:p w:rsidR="00E62006" w:rsidRDefault="00E62006">
      <w:pPr>
        <w:pStyle w:val="ConsPlusNonformat"/>
        <w:jc w:val="both"/>
      </w:pPr>
      <w:r>
        <w:rPr>
          <w:sz w:val="14"/>
        </w:rPr>
        <w:t xml:space="preserve">                                                                         │                                  │</w:t>
      </w:r>
    </w:p>
    <w:p w:rsidR="00E62006" w:rsidRDefault="00E62006">
      <w:pPr>
        <w:pStyle w:val="ConsPlusNonformat"/>
        <w:jc w:val="both"/>
      </w:pPr>
      <w:r>
        <w:rPr>
          <w:sz w:val="14"/>
        </w:rPr>
        <w:t xml:space="preserve">                                                                         │                                  │</w:t>
      </w:r>
    </w:p>
    <w:p w:rsidR="00E62006" w:rsidRDefault="00E62006">
      <w:pPr>
        <w:pStyle w:val="ConsPlusNonformat"/>
        <w:jc w:val="both"/>
      </w:pPr>
      <w:r>
        <w:rPr>
          <w:sz w:val="14"/>
        </w:rPr>
        <w:t xml:space="preserve">                ┌─-----------------┌--------------------┌-------------┌- ┘                                  │</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                 \/                   \/            \/                                     │               Статусы ЭДС</w:t>
      </w:r>
    </w:p>
    <w:p w:rsidR="00E62006" w:rsidRDefault="00E62006">
      <w:pPr>
        <w:pStyle w:val="ConsPlusNonformat"/>
        <w:jc w:val="both"/>
      </w:pPr>
      <w:r>
        <w:rPr>
          <w:sz w:val="14"/>
        </w:rPr>
        <w:t xml:space="preserve">  ┌───────────────────┐  ┌─────────────────┐    ┌──────────────┐    ┌──────────────┐                        │</w:t>
      </w:r>
    </w:p>
    <w:p w:rsidR="00E62006" w:rsidRDefault="00E62006">
      <w:pPr>
        <w:pStyle w:val="ConsPlusNonformat"/>
        <w:jc w:val="both"/>
      </w:pPr>
      <w:r>
        <w:rPr>
          <w:sz w:val="14"/>
        </w:rPr>
        <w:t xml:space="preserve">  │ Зарегистрировано, │  │Зарегистрировано │    │              │    │ Отказано     │                        │</w:t>
      </w:r>
    </w:p>
    <w:p w:rsidR="00E62006" w:rsidRDefault="00E62006">
      <w:pPr>
        <w:pStyle w:val="ConsPlusNonformat"/>
        <w:jc w:val="both"/>
      </w:pPr>
      <w:r>
        <w:rPr>
          <w:sz w:val="14"/>
        </w:rPr>
        <w:t xml:space="preserve">  │ Зарегистрировано  │  │  (временное     │    │   Зачислен   │    │ в услуге     │                        │</w:t>
      </w:r>
    </w:p>
    <w:p w:rsidR="00E62006" w:rsidRDefault="00E62006">
      <w:pPr>
        <w:pStyle w:val="ConsPlusNonformat"/>
        <w:jc w:val="both"/>
      </w:pPr>
      <w:r>
        <w:rPr>
          <w:sz w:val="14"/>
        </w:rPr>
        <w:t xml:space="preserve">  │ (смена ДОО)       │  │   зачисление)   │    │              │    └──────┬───────┘                        │</w:t>
      </w:r>
    </w:p>
    <w:p w:rsidR="00E62006" w:rsidRDefault="00E62006">
      <w:pPr>
        <w:pStyle w:val="ConsPlusNonformat"/>
        <w:jc w:val="both"/>
      </w:pPr>
      <w:r>
        <w:rPr>
          <w:sz w:val="14"/>
        </w:rPr>
        <w:t xml:space="preserve">  └──────────┬────────┘  └─────────┬───────┘    └───────┬──────┘           │                                │</w:t>
      </w:r>
    </w:p>
    <w:p w:rsidR="00E62006" w:rsidRDefault="00E62006">
      <w:pPr>
        <w:pStyle w:val="ConsPlusNonformat"/>
        <w:jc w:val="both"/>
      </w:pPr>
      <w:r>
        <w:rPr>
          <w:sz w:val="14"/>
        </w:rPr>
        <w:t xml:space="preserve">             └----------┬----------┘                    │                  │                                │</w:t>
      </w:r>
    </w:p>
    <w:p w:rsidR="00E62006" w:rsidRDefault="00E62006">
      <w:pPr>
        <w:pStyle w:val="ConsPlusNonformat"/>
        <w:jc w:val="both"/>
      </w:pPr>
      <w:r>
        <w:rPr>
          <w:sz w:val="14"/>
        </w:rPr>
        <w:t>------------------------│-------------------------------│------------------│--------------------------------│----------------------------</w:t>
      </w:r>
    </w:p>
    <w:p w:rsidR="00E62006" w:rsidRDefault="00E62006">
      <w:pPr>
        <w:pStyle w:val="ConsPlusNonformat"/>
        <w:jc w:val="both"/>
      </w:pPr>
      <w:r>
        <w:rPr>
          <w:sz w:val="14"/>
        </w:rPr>
        <w:t xml:space="preserve">                       \/                              \/                 \/                               \/                  Заявитель</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                          Проверка пакета документов пройдена?                                                        │</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да  │                │ нет        да  │                    нет │      да │                        │ нет</w:t>
      </w:r>
    </w:p>
    <w:p w:rsidR="00E62006" w:rsidRDefault="00E62006">
      <w:pPr>
        <w:pStyle w:val="ConsPlusNonformat"/>
        <w:jc w:val="both"/>
      </w:pPr>
      <w:r>
        <w:rPr>
          <w:sz w:val="14"/>
        </w:rPr>
        <w:t xml:space="preserve">            \/                │               \/                        │        \/                        │</w:t>
      </w:r>
    </w:p>
    <w:p w:rsidR="00E62006" w:rsidRDefault="00E62006">
      <w:pPr>
        <w:pStyle w:val="ConsPlusNonformat"/>
        <w:jc w:val="both"/>
      </w:pPr>
      <w:r>
        <w:rPr>
          <w:sz w:val="14"/>
        </w:rPr>
        <w:t xml:space="preserve">   ┌─────────────────────┐    │        ┌─────────────────────┐          │     ┌───────────────────┐        │</w:t>
      </w:r>
    </w:p>
    <w:p w:rsidR="00E62006" w:rsidRDefault="00E62006">
      <w:pPr>
        <w:pStyle w:val="ConsPlusNonformat"/>
        <w:jc w:val="both"/>
      </w:pPr>
      <w:r>
        <w:rPr>
          <w:sz w:val="14"/>
        </w:rPr>
        <w:t xml:space="preserve">   │Заявление о внесении │    │        │     Заявление о     │          │     │   Заявление о     │        │</w:t>
      </w:r>
    </w:p>
    <w:p w:rsidR="00E62006" w:rsidRDefault="00E62006">
      <w:pPr>
        <w:pStyle w:val="ConsPlusNonformat"/>
        <w:jc w:val="both"/>
      </w:pPr>
      <w:r>
        <w:rPr>
          <w:sz w:val="14"/>
        </w:rPr>
        <w:t xml:space="preserve">   │   изменений         │    │        │ повторной постановке│          │     │постановке на учет │        │</w:t>
      </w:r>
    </w:p>
    <w:p w:rsidR="00E62006" w:rsidRDefault="00E62006">
      <w:pPr>
        <w:pStyle w:val="ConsPlusNonformat"/>
        <w:jc w:val="both"/>
      </w:pPr>
      <w:r>
        <w:rPr>
          <w:sz w:val="14"/>
        </w:rPr>
        <w:t xml:space="preserve">   └─ ─ ─ ─ ─┬─ ─ ─ ─ ─ ─┘    │        │      на    учет     │          │     └─ ─ ─ ─ ─┬─ ─ ─ ─ ─┘        │</w:t>
      </w:r>
    </w:p>
    <w:p w:rsidR="00E62006" w:rsidRDefault="00E62006">
      <w:pPr>
        <w:pStyle w:val="ConsPlusNonformat"/>
        <w:jc w:val="both"/>
      </w:pPr>
      <w:r>
        <w:rPr>
          <w:sz w:val="14"/>
        </w:rPr>
        <w:t xml:space="preserve">             │                │        └─ ─ ─ ─ ─ ─ ─ ─ ┌ ─ ─┘          │               │                  │</w:t>
      </w:r>
    </w:p>
    <w:p w:rsidR="00E62006" w:rsidRDefault="00E62006">
      <w:pPr>
        <w:pStyle w:val="ConsPlusNonformat"/>
        <w:jc w:val="both"/>
      </w:pPr>
      <w:r>
        <w:rPr>
          <w:sz w:val="14"/>
        </w:rPr>
        <w:t>-------------│----------------│-------------------------│---------------│---------------│------------------│-----------------------------</w:t>
      </w:r>
    </w:p>
    <w:p w:rsidR="00E62006" w:rsidRDefault="00E62006">
      <w:pPr>
        <w:pStyle w:val="ConsPlusNonformat"/>
        <w:jc w:val="both"/>
      </w:pPr>
      <w:r>
        <w:rPr>
          <w:sz w:val="14"/>
        </w:rPr>
        <w:t xml:space="preserve">            \/               \/                        \/              \/              \/                 \/                        ОМСУ</w:t>
      </w:r>
    </w:p>
    <w:p w:rsidR="00E62006" w:rsidRDefault="00E62006">
      <w:pPr>
        <w:pStyle w:val="ConsPlusNonformat"/>
        <w:jc w:val="both"/>
      </w:pPr>
      <w:r>
        <w:rPr>
          <w:sz w:val="14"/>
        </w:rPr>
        <w:t xml:space="preserve">  ┌───────────────────┐ ┌──────────────────┐  ┌────────────────┐ ┌─────────────┐  ┌────────────────┐  ┌─────────────────────┐</w:t>
      </w:r>
    </w:p>
    <w:p w:rsidR="00E62006" w:rsidRDefault="00E62006">
      <w:pPr>
        <w:pStyle w:val="ConsPlusNonformat"/>
        <w:jc w:val="both"/>
      </w:pPr>
      <w:r>
        <w:rPr>
          <w:sz w:val="14"/>
        </w:rPr>
        <w:t xml:space="preserve">  │Внесение изменений │ │Отказ во внесение │  │    Повторная   │ │  Отказ в    │  │  Постановка    │  │ Отказ в  постановке │</w:t>
      </w:r>
    </w:p>
    <w:p w:rsidR="00E62006" w:rsidRDefault="00E62006">
      <w:pPr>
        <w:pStyle w:val="ConsPlusNonformat"/>
        <w:jc w:val="both"/>
      </w:pPr>
      <w:r>
        <w:rPr>
          <w:sz w:val="14"/>
        </w:rPr>
        <w:t xml:space="preserve">  └──────────┬────────┘ │     изменений    │  │ постановка на  │ │  повторной  │  │    на учет     │  │     на учет         │</w:t>
      </w:r>
    </w:p>
    <w:p w:rsidR="00E62006" w:rsidRDefault="00E62006">
      <w:pPr>
        <w:pStyle w:val="ConsPlusNonformat"/>
        <w:jc w:val="both"/>
      </w:pPr>
      <w:r>
        <w:rPr>
          <w:sz w:val="14"/>
        </w:rPr>
        <w:t xml:space="preserve">             │          └─────────┬────────┘  │  учет с новой  │ │ постановке  │  └──────┬─────────┘  └─────┬───────────────┘</w:t>
      </w:r>
    </w:p>
    <w:p w:rsidR="00E62006" w:rsidRDefault="00E62006">
      <w:pPr>
        <w:pStyle w:val="ConsPlusNonformat"/>
        <w:jc w:val="both"/>
      </w:pPr>
      <w:r>
        <w:rPr>
          <w:sz w:val="14"/>
        </w:rPr>
        <w:t xml:space="preserve">             │                    │           │    датой       │ │   на учет   │         │                  │</w:t>
      </w:r>
    </w:p>
    <w:p w:rsidR="00E62006" w:rsidRDefault="00E62006">
      <w:pPr>
        <w:pStyle w:val="ConsPlusNonformat"/>
        <w:jc w:val="both"/>
      </w:pPr>
      <w:r>
        <w:rPr>
          <w:sz w:val="14"/>
        </w:rPr>
        <w:t xml:space="preserve">             │                    │           └────────┬───────┘ └───────┬─────┘         │                  │</w:t>
      </w:r>
    </w:p>
    <w:p w:rsidR="00E62006" w:rsidRDefault="00E62006">
      <w:pPr>
        <w:pStyle w:val="ConsPlusNonformat"/>
        <w:jc w:val="both"/>
      </w:pPr>
      <w:r>
        <w:rPr>
          <w:sz w:val="14"/>
        </w:rPr>
        <w:t>-------------│--------------------│--------------------│-----------------│---------------│------------------│-----------------------------</w:t>
      </w:r>
    </w:p>
    <w:p w:rsidR="00E62006" w:rsidRDefault="00E62006">
      <w:pPr>
        <w:pStyle w:val="ConsPlusNonformat"/>
        <w:jc w:val="both"/>
      </w:pPr>
      <w:r>
        <w:rPr>
          <w:sz w:val="14"/>
        </w:rPr>
        <w:t xml:space="preserve">            \/                   \/                   \/                \/              \/                 \/               Информирование</w:t>
      </w:r>
    </w:p>
    <w:p w:rsidR="00E62006" w:rsidRDefault="00E62006">
      <w:pPr>
        <w:pStyle w:val="ConsPlusNonformat"/>
        <w:jc w:val="both"/>
      </w:pPr>
      <w:r>
        <w:rPr>
          <w:sz w:val="14"/>
        </w:rPr>
        <w:t xml:space="preserve"> ┌──────────────────┐   ┌──────────────────┐ ┌─────────────────┐ ┌────────────────┐  ┌───────────────┐ ┌───────────────────┐     заявителя</w:t>
      </w:r>
    </w:p>
    <w:p w:rsidR="00E62006" w:rsidRDefault="00E62006">
      <w:pPr>
        <w:pStyle w:val="ConsPlusNonformat"/>
        <w:jc w:val="both"/>
      </w:pPr>
      <w:r>
        <w:rPr>
          <w:sz w:val="14"/>
        </w:rPr>
        <w:t xml:space="preserve"> │   Уведомление о  │   │Уведомление   об  │ │  Уведомление о  │ │ Уведомление об │  │ Уведомление о │ │ Уведомление об    │</w:t>
      </w:r>
    </w:p>
    <w:p w:rsidR="00E62006" w:rsidRDefault="00E62006">
      <w:pPr>
        <w:pStyle w:val="ConsPlusNonformat"/>
        <w:jc w:val="both"/>
      </w:pPr>
      <w:r>
        <w:rPr>
          <w:sz w:val="14"/>
        </w:rPr>
        <w:t xml:space="preserve"> │внесении изменений│   │отказе внесения   │ │   повторной     │ │   отказе в     │  │   постановке  │ │     отказе в      │</w:t>
      </w:r>
    </w:p>
    <w:p w:rsidR="00E62006" w:rsidRDefault="00E62006">
      <w:pPr>
        <w:pStyle w:val="ConsPlusNonformat"/>
        <w:jc w:val="both"/>
      </w:pPr>
      <w:r>
        <w:rPr>
          <w:sz w:val="14"/>
        </w:rPr>
        <w:t xml:space="preserve"> └─ ─ ─ ─ ─ ─ ┌─ ─ ─┘   │    изменений     │ │ постановке на   │ │   повторной    │  │    на учет    │ │  постановке на    │</w:t>
      </w:r>
    </w:p>
    <w:p w:rsidR="00E62006" w:rsidRDefault="00E62006">
      <w:pPr>
        <w:pStyle w:val="ConsPlusNonformat"/>
        <w:jc w:val="both"/>
      </w:pPr>
      <w:r>
        <w:rPr>
          <w:sz w:val="14"/>
        </w:rPr>
        <w:t xml:space="preserve">              │         └─ ─ ─ ─ ─ ┌ ─ ─ ─ ┘ │       учет      │ │ постановке на  │  └─ ─ ─ ─ ┌ ─ ─ ─┘ │        учет       │</w:t>
      </w:r>
    </w:p>
    <w:p w:rsidR="00E62006" w:rsidRDefault="00E62006">
      <w:pPr>
        <w:pStyle w:val="ConsPlusNonformat"/>
        <w:jc w:val="both"/>
      </w:pPr>
      <w:r>
        <w:rPr>
          <w:sz w:val="14"/>
        </w:rPr>
        <w:t xml:space="preserve">              │                    │         └─ ─ ─ ─ ─┬─ ─ ── ┘ │     учет       │           │        └─ ─ ─ ─  ─ ┌ ─ ─ ─ ┘</w:t>
      </w:r>
    </w:p>
    <w:p w:rsidR="00E62006" w:rsidRDefault="00E62006">
      <w:pPr>
        <w:pStyle w:val="ConsPlusNonformat"/>
        <w:jc w:val="both"/>
      </w:pPr>
      <w:r>
        <w:rPr>
          <w:sz w:val="14"/>
        </w:rPr>
        <w:t xml:space="preserve">              │                    │                   │         └─ ─ ─ ─ ┌ ─ ─ ─ ┘           │                    │</w:t>
      </w:r>
    </w:p>
    <w:p w:rsidR="00E62006" w:rsidRDefault="00E62006">
      <w:pPr>
        <w:pStyle w:val="ConsPlusNonformat"/>
        <w:jc w:val="both"/>
      </w:pPr>
      <w:r>
        <w:rPr>
          <w:sz w:val="14"/>
        </w:rPr>
        <w:t>--------------│--------------------│-------------------│------------------│-------------------│--------------------│----------------------</w:t>
      </w:r>
    </w:p>
    <w:p w:rsidR="00E62006" w:rsidRDefault="00E62006">
      <w:pPr>
        <w:pStyle w:val="ConsPlusNonformat"/>
        <w:jc w:val="both"/>
      </w:pPr>
      <w:r>
        <w:rPr>
          <w:sz w:val="14"/>
        </w:rPr>
        <w:t xml:space="preserve">              │                    │                   │                  │                   │                    │           Статусы ЭДС</w:t>
      </w:r>
    </w:p>
    <w:p w:rsidR="00E62006" w:rsidRDefault="00E62006">
      <w:pPr>
        <w:pStyle w:val="ConsPlusNonformat"/>
        <w:jc w:val="both"/>
      </w:pPr>
      <w:r>
        <w:rPr>
          <w:sz w:val="14"/>
        </w:rPr>
        <w:t xml:space="preserve">             \/                   \/                  \/                 \/                  \/                   \/</w:t>
      </w:r>
    </w:p>
    <w:p w:rsidR="00E62006" w:rsidRDefault="00E62006">
      <w:pPr>
        <w:pStyle w:val="ConsPlusNonformat"/>
        <w:jc w:val="both"/>
      </w:pPr>
      <w:r>
        <w:rPr>
          <w:sz w:val="14"/>
        </w:rPr>
        <w:t xml:space="preserve"> ┌──────────────────────────────────────┐   ┌──────────────────┐ ┌───────────────┐  ┌──────────────────┐ ┌───────────────────┐</w:t>
      </w:r>
    </w:p>
    <w:p w:rsidR="00E62006" w:rsidRDefault="00E62006">
      <w:pPr>
        <w:pStyle w:val="ConsPlusNonformat"/>
        <w:jc w:val="both"/>
      </w:pPr>
      <w:r>
        <w:rPr>
          <w:sz w:val="14"/>
        </w:rPr>
        <w:t xml:space="preserve"> │ Зарегистрировано, зарегистрировано   │   │ Зарегистрировано │ │ Отказано в    │  │ Зарегистрировано │ │ Отказано в услуге │</w:t>
      </w:r>
    </w:p>
    <w:p w:rsidR="00E62006" w:rsidRDefault="00E62006">
      <w:pPr>
        <w:pStyle w:val="ConsPlusNonformat"/>
        <w:jc w:val="both"/>
      </w:pPr>
      <w:r>
        <w:rPr>
          <w:sz w:val="14"/>
        </w:rPr>
        <w:t xml:space="preserve"> │    (смена ДОУ), зарегистрировано     │   │  (смена ДОУ)     │ │      услуге   │  │                  │ │                   │</w:t>
      </w:r>
    </w:p>
    <w:p w:rsidR="00E62006" w:rsidRDefault="00E62006">
      <w:pPr>
        <w:pStyle w:val="ConsPlusNonformat"/>
        <w:jc w:val="both"/>
      </w:pPr>
      <w:r>
        <w:rPr>
          <w:sz w:val="14"/>
        </w:rPr>
        <w:t xml:space="preserve"> │       (временное зачисление)         │   └──────────┬───────┘ └────────┬──────┘  └────────┬─────────┘ └─────────┬─────────┘</w:t>
      </w:r>
    </w:p>
    <w:p w:rsidR="00E62006" w:rsidRDefault="00E62006">
      <w:pPr>
        <w:pStyle w:val="ConsPlusNonformat"/>
        <w:jc w:val="both"/>
      </w:pPr>
      <w:r>
        <w:rPr>
          <w:sz w:val="14"/>
        </w:rPr>
        <w:lastRenderedPageBreak/>
        <w:t xml:space="preserve"> └───────────────────┬──────────────────┘              │                  │                  │                     │</w:t>
      </w:r>
    </w:p>
    <w:p w:rsidR="00E62006" w:rsidRDefault="00E62006">
      <w:pPr>
        <w:pStyle w:val="ConsPlusNonformat"/>
        <w:jc w:val="both"/>
      </w:pPr>
      <w:r>
        <w:rPr>
          <w:sz w:val="14"/>
        </w:rPr>
        <w:t xml:space="preserve">             ┌──────/\───────┐               ┌────────/\───────┐  ┌──────/\───────┐  ┌──────/\────────┐   ┌───────/\──────────┐</w:t>
      </w:r>
    </w:p>
    <w:p w:rsidR="00E62006" w:rsidRDefault="00E62006">
      <w:pPr>
        <w:pStyle w:val="ConsPlusNonformat"/>
        <w:jc w:val="both"/>
      </w:pPr>
      <w:r>
        <w:rPr>
          <w:sz w:val="14"/>
        </w:rPr>
        <w:t xml:space="preserve">             │               │               │                 │  │               │  │                │   │                   │</w:t>
      </w:r>
    </w:p>
    <w:p w:rsidR="00E62006" w:rsidRDefault="00E62006">
      <w:pPr>
        <w:pStyle w:val="ConsPlusNonformat"/>
        <w:jc w:val="both"/>
      </w:pPr>
      <w:r>
        <w:rPr>
          <w:sz w:val="14"/>
        </w:rPr>
        <w:t xml:space="preserve">             │      К        │               │        К        │  │      П        │  │     К          │   │       П           │</w:t>
      </w:r>
    </w:p>
    <w:p w:rsidR="00E62006" w:rsidRDefault="00E62006">
      <w:pPr>
        <w:pStyle w:val="ConsPlusNonformat"/>
        <w:jc w:val="both"/>
      </w:pPr>
      <w:r>
        <w:rPr>
          <w:sz w:val="14"/>
        </w:rPr>
        <w:t xml:space="preserve">             └───────────────┘               └─────────────────┘  └───────────────┘  └────────────────┘   └───────────────────┘</w:t>
      </w:r>
    </w:p>
    <w:p w:rsidR="00E62006" w:rsidRDefault="00E62006">
      <w:pPr>
        <w:pStyle w:val="ConsPlusNormal"/>
        <w:jc w:val="both"/>
      </w:pPr>
    </w:p>
    <w:p w:rsidR="00E62006" w:rsidRDefault="00E62006">
      <w:pPr>
        <w:pStyle w:val="ConsPlusNonformat"/>
        <w:jc w:val="both"/>
      </w:pPr>
      <w:r>
        <w:rPr>
          <w:sz w:val="14"/>
        </w:rPr>
        <w:t xml:space="preserve">  Комплектование                                                                                      ┌──────/\─────┐</w:t>
      </w:r>
    </w:p>
    <w:p w:rsidR="00E62006" w:rsidRDefault="00E62006">
      <w:pPr>
        <w:pStyle w:val="ConsPlusNonformat"/>
        <w:jc w:val="both"/>
      </w:pPr>
      <w:r>
        <w:rPr>
          <w:sz w:val="14"/>
        </w:rPr>
        <w:t xml:space="preserve">                                                                                                      │      К      │</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     ┌──────────────────┐     ┌───────────────┐          │</w:t>
      </w:r>
    </w:p>
    <w:p w:rsidR="00E62006" w:rsidRDefault="00E62006">
      <w:pPr>
        <w:pStyle w:val="ConsPlusNonformat"/>
        <w:jc w:val="both"/>
      </w:pPr>
      <w:r>
        <w:rPr>
          <w:sz w:val="14"/>
        </w:rPr>
        <w:t xml:space="preserve">                                    │  Комиссия    │&lt;----│ Подготовительная │&lt;----│    ОМСУ ДОУ   │----------┘</w:t>
      </w:r>
    </w:p>
    <w:p w:rsidR="00E62006" w:rsidRDefault="00E62006">
      <w:pPr>
        <w:pStyle w:val="ConsPlusNonformat"/>
        <w:jc w:val="both"/>
      </w:pPr>
      <w:r>
        <w:rPr>
          <w:sz w:val="14"/>
        </w:rPr>
        <w:t xml:space="preserve">                                    └──────┬───────┘     │       работа     │     └───────────────┘</w:t>
      </w:r>
    </w:p>
    <w:p w:rsidR="00E62006" w:rsidRDefault="00E62006">
      <w:pPr>
        <w:pStyle w:val="ConsPlusNonformat"/>
        <w:jc w:val="both"/>
      </w:pPr>
      <w:r>
        <w:rPr>
          <w:sz w:val="14"/>
        </w:rPr>
        <w:t xml:space="preserve">                                           │             └──────────────────┘</w:t>
      </w:r>
    </w:p>
    <w:p w:rsidR="00E62006" w:rsidRDefault="00E62006">
      <w:pPr>
        <w:pStyle w:val="ConsPlusNonformat"/>
        <w:jc w:val="both"/>
      </w:pPr>
      <w:r>
        <w:rPr>
          <w:sz w:val="14"/>
        </w:rPr>
        <w:t>-------------------------------------------│-----------------------------------------------------------------------------------------------------------------------</w:t>
      </w:r>
    </w:p>
    <w:p w:rsidR="00E62006" w:rsidRDefault="00E62006">
      <w:pPr>
        <w:pStyle w:val="ConsPlusNonformat"/>
        <w:jc w:val="both"/>
      </w:pPr>
      <w:r>
        <w:rPr>
          <w:sz w:val="14"/>
        </w:rPr>
        <w:t xml:space="preserve">                                           │                                                                                                               Комиссия</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нет   │                     │   да</w:t>
      </w:r>
    </w:p>
    <w:p w:rsidR="00E62006" w:rsidRDefault="00E62006">
      <w:pPr>
        <w:pStyle w:val="ConsPlusNonformat"/>
        <w:jc w:val="both"/>
      </w:pPr>
      <w:r>
        <w:rPr>
          <w:sz w:val="14"/>
        </w:rPr>
        <w:t xml:space="preserve">                         ┌-------&lt;     Направление     &gt;-----------------------┐       Статусы направлений в ЭДС</w:t>
      </w:r>
    </w:p>
    <w:p w:rsidR="00E62006" w:rsidRDefault="00E62006">
      <w:pPr>
        <w:pStyle w:val="ConsPlusNonformat"/>
        <w:jc w:val="both"/>
      </w:pPr>
      <w:r>
        <w:rPr>
          <w:sz w:val="14"/>
        </w:rPr>
        <w:t xml:space="preserve">                         │       │       выдано?       │               ┌───────┼────────────────────────────────────────────────────────┐</w:t>
      </w:r>
    </w:p>
    <w:p w:rsidR="00E62006" w:rsidRDefault="00E62006">
      <w:pPr>
        <w:pStyle w:val="ConsPlusNonformat"/>
        <w:jc w:val="both"/>
      </w:pPr>
      <w:r>
        <w:rPr>
          <w:sz w:val="14"/>
        </w:rPr>
        <w:t xml:space="preserve">                         │       └────────\/───────────┘               │      \/                                                        │</w:t>
      </w:r>
    </w:p>
    <w:p w:rsidR="00E62006" w:rsidRDefault="00E62006">
      <w:pPr>
        <w:pStyle w:val="ConsPlusNonformat"/>
        <w:jc w:val="both"/>
      </w:pPr>
      <w:r>
        <w:rPr>
          <w:sz w:val="14"/>
        </w:rPr>
        <w:t xml:space="preserve">                         │                                             │ ┌ ─ ─ ─ ─ ─ ─ ─ ─ ─┐    ┌─ ─ ─ ─ ─ ─ ─ ─     ┌─ ─ ─ ─ ─ ─ ─┐   │   ┌──────────────────────┐</w:t>
      </w:r>
    </w:p>
    <w:p w:rsidR="00E62006" w:rsidRDefault="00E62006">
      <w:pPr>
        <w:pStyle w:val="ConsPlusNonformat"/>
        <w:jc w:val="both"/>
      </w:pPr>
      <w:r>
        <w:rPr>
          <w:sz w:val="14"/>
        </w:rPr>
        <w:t xml:space="preserve">                         │                                             │  Предварительное           Согласие на   │     Утверждено   ------&gt;│Отправка электронного │</w:t>
      </w:r>
    </w:p>
    <w:p w:rsidR="00E62006" w:rsidRDefault="00E62006">
      <w:pPr>
        <w:pStyle w:val="ConsPlusNonformat"/>
        <w:jc w:val="both"/>
      </w:pPr>
      <w:r>
        <w:rPr>
          <w:sz w:val="14"/>
        </w:rPr>
        <w:t xml:space="preserve">                        \/                                          ┌---&gt;│    (предложено   │---&gt;│предварительное  ┌─&gt;│             │   │   │направления заявителю │</w:t>
      </w:r>
    </w:p>
    <w:p w:rsidR="00E62006" w:rsidRDefault="00E62006">
      <w:pPr>
        <w:pStyle w:val="ConsPlusNonformat"/>
        <w:jc w:val="both"/>
      </w:pPr>
      <w:r>
        <w:rPr>
          <w:sz w:val="14"/>
        </w:rPr>
        <w:t xml:space="preserve">                 ┌──────/\───────────┐                              │  │       системой)         └ ─ ─ ─ ─┬─ ─ ─ ─┘│   ─ ─ ─ ─ ─ ─ ─┘   │    ─ ─ ─ ─ ─ ─┬─ ─ ─ ─ ─ ┘</w:t>
      </w:r>
    </w:p>
    <w:p w:rsidR="00E62006" w:rsidRDefault="00E62006">
      <w:pPr>
        <w:pStyle w:val="ConsPlusNonformat"/>
        <w:jc w:val="both"/>
      </w:pPr>
      <w:r>
        <w:rPr>
          <w:sz w:val="14"/>
        </w:rPr>
        <w:t xml:space="preserve">           нет   │   Согласие на     │    да                        │  │ └ ─ ─┬─ ─ ─ ─ ─ ─ ─┘             │        │                    │               │</w:t>
      </w:r>
    </w:p>
    <w:p w:rsidR="00E62006" w:rsidRDefault="00E62006">
      <w:pPr>
        <w:pStyle w:val="ConsPlusNonformat"/>
        <w:jc w:val="both"/>
      </w:pPr>
      <w:r>
        <w:rPr>
          <w:sz w:val="14"/>
        </w:rPr>
        <w:t xml:space="preserve">          ┌─-----&lt;альтернативное ДОУ &gt;---------------─┐             │  └──────┼───────────────────────────┼────────┼────────────────────┘              \/</w:t>
      </w:r>
    </w:p>
    <w:p w:rsidR="00E62006" w:rsidRDefault="00E62006">
      <w:pPr>
        <w:pStyle w:val="ConsPlusNonformat"/>
        <w:jc w:val="both"/>
      </w:pPr>
      <w:r>
        <w:rPr>
          <w:sz w:val="14"/>
        </w:rPr>
        <w:t xml:space="preserve">          │      │                   │                │             │         │                           │        │                             ┌─────/\──────┐</w:t>
      </w:r>
    </w:p>
    <w:p w:rsidR="00E62006" w:rsidRDefault="00E62006">
      <w:pPr>
        <w:pStyle w:val="ConsPlusNonformat"/>
        <w:jc w:val="both"/>
      </w:pPr>
      <w:r>
        <w:rPr>
          <w:sz w:val="14"/>
        </w:rPr>
        <w:t xml:space="preserve">          │      └──────\/───────────┘                │             │         │                          \/        │                             │     З       │</w:t>
      </w:r>
    </w:p>
    <w:p w:rsidR="00E62006" w:rsidRDefault="00E62006">
      <w:pPr>
        <w:pStyle w:val="ConsPlusNonformat"/>
        <w:jc w:val="both"/>
      </w:pPr>
      <w:r>
        <w:rPr>
          <w:sz w:val="14"/>
        </w:rPr>
        <w:t xml:space="preserve">          │                                           │             │         │                  ┌─────────────────┴────┐                        └─────────────┘</w:t>
      </w:r>
    </w:p>
    <w:p w:rsidR="00E62006" w:rsidRDefault="00E62006">
      <w:pPr>
        <w:pStyle w:val="ConsPlusNonformat"/>
        <w:jc w:val="both"/>
      </w:pPr>
      <w:r>
        <w:rPr>
          <w:sz w:val="14"/>
        </w:rPr>
        <w:t xml:space="preserve">          │                                          \/          да │         │                  │Утверждение протокола │</w:t>
      </w:r>
    </w:p>
    <w:p w:rsidR="00E62006" w:rsidRDefault="00E62006">
      <w:pPr>
        <w:pStyle w:val="ConsPlusNonformat"/>
        <w:jc w:val="both"/>
      </w:pPr>
      <w:r>
        <w:rPr>
          <w:sz w:val="14"/>
        </w:rPr>
        <w:t xml:space="preserve">          │                           нет  ┌─────────/\─────────┐   │         │                  └─ ─ ─ ─ ─ ─ ─ ─ ─ ─ ─ ┘</w:t>
      </w:r>
    </w:p>
    <w:p w:rsidR="00E62006" w:rsidRDefault="00E62006">
      <w:pPr>
        <w:pStyle w:val="ConsPlusNonformat"/>
        <w:jc w:val="both"/>
      </w:pPr>
      <w:r>
        <w:rPr>
          <w:sz w:val="14"/>
        </w:rPr>
        <w:t xml:space="preserve">          │                          ┌-----&lt; Направление выдано &gt;---┘         │</w:t>
      </w:r>
    </w:p>
    <w:p w:rsidR="00E62006" w:rsidRDefault="00E62006">
      <w:pPr>
        <w:pStyle w:val="ConsPlusNonformat"/>
        <w:jc w:val="both"/>
      </w:pPr>
      <w:r>
        <w:rPr>
          <w:sz w:val="14"/>
        </w:rPr>
        <w:t xml:space="preserve">          │                          │     │                    │             │</w:t>
      </w:r>
    </w:p>
    <w:p w:rsidR="00E62006" w:rsidRDefault="00E62006">
      <w:pPr>
        <w:pStyle w:val="ConsPlusNonformat"/>
        <w:jc w:val="both"/>
      </w:pPr>
      <w:r>
        <w:rPr>
          <w:sz w:val="14"/>
        </w:rPr>
        <w:t xml:space="preserve">          │                          │     └─────────\/─────────┘             │</w:t>
      </w:r>
    </w:p>
    <w:p w:rsidR="00E62006" w:rsidRDefault="00E62006">
      <w:pPr>
        <w:pStyle w:val="ConsPlusNonformat"/>
        <w:jc w:val="both"/>
      </w:pPr>
      <w:r>
        <w:rPr>
          <w:sz w:val="14"/>
        </w:rPr>
        <w:t>----------│--------------------------│----------------------------------------│--------------------------------------------------------------------------------------</w:t>
      </w:r>
    </w:p>
    <w:p w:rsidR="00E62006" w:rsidRDefault="00E62006">
      <w:pPr>
        <w:pStyle w:val="ConsPlusNonformat"/>
        <w:jc w:val="both"/>
      </w:pPr>
      <w:r>
        <w:rPr>
          <w:sz w:val="14"/>
        </w:rPr>
        <w:t xml:space="preserve">          │                          │                                        │                                                                             Заявитель</w:t>
      </w:r>
    </w:p>
    <w:p w:rsidR="00E62006" w:rsidRDefault="00E62006">
      <w:pPr>
        <w:pStyle w:val="ConsPlusNonformat"/>
        <w:jc w:val="both"/>
      </w:pPr>
      <w:r>
        <w:rPr>
          <w:sz w:val="14"/>
        </w:rPr>
        <w:t xml:space="preserve">          │                          │             ┌--------------------------│-----------------------─┐</w:t>
      </w:r>
    </w:p>
    <w:p w:rsidR="00E62006" w:rsidRDefault="00E62006">
      <w:pPr>
        <w:pStyle w:val="ConsPlusNonformat"/>
        <w:jc w:val="both"/>
      </w:pPr>
      <w:r>
        <w:rPr>
          <w:sz w:val="14"/>
        </w:rPr>
        <w:t xml:space="preserve">          │                          │             │                          │                        │</w:t>
      </w:r>
    </w:p>
    <w:p w:rsidR="00E62006" w:rsidRDefault="00E62006">
      <w:pPr>
        <w:pStyle w:val="ConsPlusNonformat"/>
        <w:jc w:val="both"/>
      </w:pPr>
      <w:r>
        <w:rPr>
          <w:sz w:val="14"/>
        </w:rPr>
        <w:t xml:space="preserve">          │                          │            \/                         \/                       \/</w:t>
      </w:r>
    </w:p>
    <w:p w:rsidR="00E62006" w:rsidRDefault="00E62006">
      <w:pPr>
        <w:pStyle w:val="ConsPlusNonformat"/>
        <w:jc w:val="both"/>
      </w:pPr>
      <w:r>
        <w:rPr>
          <w:sz w:val="14"/>
        </w:rPr>
        <w:t xml:space="preserve">          │                          │      ┌─────────────────┐    ┌─────────────┐    ┌──────────────────────┐</w:t>
      </w:r>
    </w:p>
    <w:p w:rsidR="00E62006" w:rsidRDefault="00E62006">
      <w:pPr>
        <w:pStyle w:val="ConsPlusNonformat"/>
        <w:jc w:val="both"/>
      </w:pPr>
      <w:r>
        <w:rPr>
          <w:sz w:val="14"/>
        </w:rPr>
        <w:t xml:space="preserve">          │                          │      │      Неявка     │    │    Отказ    │    │Отказ/неявка в течение│</w:t>
      </w:r>
    </w:p>
    <w:p w:rsidR="00E62006" w:rsidRDefault="00E62006">
      <w:pPr>
        <w:pStyle w:val="ConsPlusNonformat"/>
        <w:jc w:val="both"/>
      </w:pPr>
      <w:r>
        <w:rPr>
          <w:sz w:val="14"/>
        </w:rPr>
        <w:t xml:space="preserve">          │                          │      └──┬──────────────┘    └──┬───┬──────┘    │       2 лет          │</w:t>
      </w:r>
    </w:p>
    <w:p w:rsidR="00E62006" w:rsidRDefault="00E62006">
      <w:pPr>
        <w:pStyle w:val="ConsPlusNonformat"/>
        <w:jc w:val="both"/>
      </w:pPr>
      <w:r>
        <w:rPr>
          <w:sz w:val="14"/>
        </w:rPr>
        <w:t xml:space="preserve">          │                          │         │                      │   │           └────────────┬─────────┘</w:t>
      </w:r>
    </w:p>
    <w:p w:rsidR="00E62006" w:rsidRDefault="00E62006">
      <w:pPr>
        <w:pStyle w:val="ConsPlusNonformat"/>
        <w:jc w:val="both"/>
      </w:pPr>
      <w:r>
        <w:rPr>
          <w:sz w:val="14"/>
        </w:rPr>
        <w:t xml:space="preserve">          │                          │         │      ┌---------------┘  \/                        │</w:t>
      </w:r>
    </w:p>
    <w:p w:rsidR="00E62006" w:rsidRDefault="00E62006">
      <w:pPr>
        <w:pStyle w:val="ConsPlusNonformat"/>
        <w:jc w:val="both"/>
      </w:pPr>
      <w:r>
        <w:rPr>
          <w:sz w:val="14"/>
        </w:rPr>
        <w:t xml:space="preserve">          │                          │         │      │     ┌────────────────────────────┐         │</w:t>
      </w:r>
    </w:p>
    <w:p w:rsidR="00E62006" w:rsidRDefault="00E62006">
      <w:pPr>
        <w:pStyle w:val="ConsPlusNonformat"/>
        <w:jc w:val="both"/>
      </w:pPr>
      <w:r>
        <w:rPr>
          <w:sz w:val="14"/>
        </w:rPr>
        <w:t xml:space="preserve">          │                          │         │      │     │ Заявление о снятии с учета │         │</w:t>
      </w:r>
    </w:p>
    <w:p w:rsidR="00E62006" w:rsidRDefault="00E62006">
      <w:pPr>
        <w:pStyle w:val="ConsPlusNonformat"/>
        <w:jc w:val="both"/>
      </w:pPr>
      <w:r>
        <w:rPr>
          <w:sz w:val="14"/>
        </w:rPr>
        <w:t xml:space="preserve">          │                          │         │      │     └─ ─ ─ ─ ─ ─ ─ ┐ ─ ─ ─ ─ ─ ─ ┘         │</w:t>
      </w:r>
    </w:p>
    <w:p w:rsidR="00E62006" w:rsidRDefault="00E62006">
      <w:pPr>
        <w:pStyle w:val="ConsPlusNonformat"/>
        <w:jc w:val="both"/>
      </w:pPr>
      <w:r>
        <w:rPr>
          <w:sz w:val="14"/>
        </w:rPr>
        <w:t>----------│--------------------------│---------│------│--------------------│-----------------------│-----------------------------------------------------------------</w:t>
      </w:r>
    </w:p>
    <w:p w:rsidR="00E62006" w:rsidRDefault="00E62006">
      <w:pPr>
        <w:pStyle w:val="ConsPlusNonformat"/>
        <w:jc w:val="both"/>
      </w:pPr>
      <w:r>
        <w:rPr>
          <w:sz w:val="14"/>
        </w:rPr>
        <w:t xml:space="preserve">         \/                          │        \/     \/                   \/                      \/                                                             ОМСУ</w:t>
      </w:r>
    </w:p>
    <w:p w:rsidR="00E62006" w:rsidRDefault="00E62006">
      <w:pPr>
        <w:pStyle w:val="ConsPlusNonformat"/>
        <w:jc w:val="both"/>
      </w:pPr>
      <w:r>
        <w:rPr>
          <w:sz w:val="14"/>
        </w:rPr>
        <w:t xml:space="preserve"> ┌──────────────────────┐            │ ┌────────────────────────┐   ┌─────────────────────────────────────┐</w:t>
      </w:r>
    </w:p>
    <w:p w:rsidR="00E62006" w:rsidRDefault="00E62006">
      <w:pPr>
        <w:pStyle w:val="ConsPlusNonformat"/>
        <w:jc w:val="both"/>
      </w:pPr>
      <w:r>
        <w:rPr>
          <w:sz w:val="14"/>
        </w:rPr>
        <w:t xml:space="preserve"> │   Сохранение даты    │            │ │ Перенос даты желаемого │   │  Исключение из списка будущих       │</w:t>
      </w:r>
    </w:p>
    <w:p w:rsidR="00E62006" w:rsidRDefault="00E62006">
      <w:pPr>
        <w:pStyle w:val="ConsPlusNonformat"/>
        <w:jc w:val="both"/>
      </w:pPr>
      <w:r>
        <w:rPr>
          <w:sz w:val="14"/>
        </w:rPr>
        <w:t xml:space="preserve"> │ желаемого зачисления │&lt;-----------┘ │  зачисления на период  │   │             воспитанников           │</w:t>
      </w:r>
    </w:p>
    <w:p w:rsidR="00E62006" w:rsidRDefault="00E62006">
      <w:pPr>
        <w:pStyle w:val="ConsPlusNonformat"/>
        <w:jc w:val="both"/>
      </w:pPr>
      <w:r>
        <w:rPr>
          <w:sz w:val="14"/>
        </w:rPr>
        <w:t xml:space="preserve"> │ и включение в список │              │   доукомплектования    │   └──────┬────────────────────────┬─────┘</w:t>
      </w:r>
    </w:p>
    <w:p w:rsidR="00E62006" w:rsidRDefault="00E62006">
      <w:pPr>
        <w:pStyle w:val="ConsPlusNonformat"/>
        <w:jc w:val="both"/>
      </w:pPr>
      <w:r>
        <w:rPr>
          <w:sz w:val="14"/>
        </w:rPr>
        <w:t xml:space="preserve"> │   "очередников"      │              │текущего учебного года  │          │                        │</w:t>
      </w:r>
    </w:p>
    <w:p w:rsidR="00E62006" w:rsidRDefault="00E62006">
      <w:pPr>
        <w:pStyle w:val="ConsPlusNonformat"/>
        <w:jc w:val="both"/>
      </w:pPr>
      <w:r>
        <w:rPr>
          <w:sz w:val="14"/>
        </w:rPr>
        <w:t xml:space="preserve"> └─────────┬────────────┘              └───────────┬────────────┘          │                        │</w:t>
      </w:r>
    </w:p>
    <w:p w:rsidR="00E62006" w:rsidRDefault="00E62006">
      <w:pPr>
        <w:pStyle w:val="ConsPlusNonformat"/>
        <w:jc w:val="both"/>
      </w:pPr>
      <w:r>
        <w:rPr>
          <w:sz w:val="14"/>
        </w:rPr>
        <w:t>-----------│---------------------------------------│-----------------------│------------------------│-----------------------------------------------------------------</w:t>
      </w:r>
    </w:p>
    <w:p w:rsidR="00E62006" w:rsidRDefault="00E62006">
      <w:pPr>
        <w:pStyle w:val="ConsPlusNonformat"/>
        <w:jc w:val="both"/>
      </w:pPr>
      <w:r>
        <w:rPr>
          <w:sz w:val="14"/>
        </w:rPr>
        <w:t xml:space="preserve">          \/                                      \/                      \/                       \/                                                   Информирование</w:t>
      </w:r>
    </w:p>
    <w:p w:rsidR="00E62006" w:rsidRDefault="00E62006">
      <w:pPr>
        <w:pStyle w:val="ConsPlusNonformat"/>
        <w:jc w:val="both"/>
      </w:pPr>
      <w:r>
        <w:rPr>
          <w:sz w:val="14"/>
        </w:rPr>
        <w:lastRenderedPageBreak/>
        <w:t xml:space="preserve"> ┌───────────────────────────┐       ┌───────────────────────────┐   ┌───────────────────────────────────────────────┐                                       заявителя</w:t>
      </w:r>
    </w:p>
    <w:p w:rsidR="00E62006" w:rsidRDefault="00E62006">
      <w:pPr>
        <w:pStyle w:val="ConsPlusNonformat"/>
        <w:jc w:val="both"/>
      </w:pPr>
      <w:r>
        <w:rPr>
          <w:sz w:val="14"/>
        </w:rPr>
        <w:t xml:space="preserve"> │Уведомление об отказе в    │       │ Уведомление об отказе в   │   │ Уведомление о снятии с учета и исключении из  │</w:t>
      </w:r>
    </w:p>
    <w:p w:rsidR="00E62006" w:rsidRDefault="00E62006">
      <w:pPr>
        <w:pStyle w:val="ConsPlusNonformat"/>
        <w:jc w:val="both"/>
      </w:pPr>
      <w:r>
        <w:rPr>
          <w:sz w:val="14"/>
        </w:rPr>
        <w:t xml:space="preserve"> │  предоставлении места в   │       │предоставлении места в     │   │         списка будущих воспитанников          │</w:t>
      </w:r>
    </w:p>
    <w:p w:rsidR="00E62006" w:rsidRDefault="00E62006">
      <w:pPr>
        <w:pStyle w:val="ConsPlusNonformat"/>
        <w:jc w:val="both"/>
      </w:pPr>
      <w:r>
        <w:rPr>
          <w:sz w:val="14"/>
        </w:rPr>
        <w:t xml:space="preserve"> │    альтернативном ДОУ,    │       │    альтернативном ДОУ,    │   └─────┬─────────────────┬───────────────────────┘</w:t>
      </w:r>
    </w:p>
    <w:p w:rsidR="00E62006" w:rsidRDefault="00E62006">
      <w:pPr>
        <w:pStyle w:val="ConsPlusNonformat"/>
        <w:jc w:val="both"/>
      </w:pPr>
      <w:r>
        <w:rPr>
          <w:sz w:val="14"/>
        </w:rPr>
        <w:t xml:space="preserve"> │включение в список будущих │       │включение в список будущих │         │                 │</w:t>
      </w:r>
    </w:p>
    <w:p w:rsidR="00E62006" w:rsidRDefault="00E62006">
      <w:pPr>
        <w:pStyle w:val="ConsPlusNonformat"/>
        <w:jc w:val="both"/>
      </w:pPr>
      <w:r>
        <w:rPr>
          <w:sz w:val="14"/>
        </w:rPr>
        <w:t xml:space="preserve"> │  воспитанников  текущего  │       │   воспитанников  текущего │         │                 │</w:t>
      </w:r>
    </w:p>
    <w:p w:rsidR="00E62006" w:rsidRDefault="00E62006">
      <w:pPr>
        <w:pStyle w:val="ConsPlusNonformat"/>
        <w:jc w:val="both"/>
      </w:pPr>
      <w:r>
        <w:rPr>
          <w:sz w:val="14"/>
        </w:rPr>
        <w:t xml:space="preserve"> │     учебного года         │       │    учебного года          │         │                 │</w:t>
      </w:r>
    </w:p>
    <w:p w:rsidR="00E62006" w:rsidRDefault="00E62006">
      <w:pPr>
        <w:pStyle w:val="ConsPlusNonformat"/>
        <w:jc w:val="both"/>
      </w:pPr>
      <w:r>
        <w:rPr>
          <w:sz w:val="14"/>
        </w:rPr>
        <w:t xml:space="preserve"> └─────────┬─────────────────┘       └──────────────┬────────────┘         │                 │</w:t>
      </w:r>
    </w:p>
    <w:p w:rsidR="00E62006" w:rsidRDefault="00E62006">
      <w:pPr>
        <w:pStyle w:val="ConsPlusNonformat"/>
        <w:jc w:val="both"/>
      </w:pPr>
      <w:r>
        <w:rPr>
          <w:sz w:val="14"/>
        </w:rPr>
        <w:t>-----------│----------------------------------------│----------------------│-----------------│-------------------------------------------------------------------------</w:t>
      </w:r>
    </w:p>
    <w:p w:rsidR="00E62006" w:rsidRDefault="00E62006">
      <w:pPr>
        <w:pStyle w:val="ConsPlusNonformat"/>
        <w:jc w:val="both"/>
      </w:pPr>
      <w:r>
        <w:rPr>
          <w:sz w:val="14"/>
        </w:rPr>
        <w:t xml:space="preserve">           │                                        │                      │                 │                                                              Статусы ЭДС</w:t>
      </w:r>
    </w:p>
    <w:p w:rsidR="00E62006" w:rsidRDefault="00E62006">
      <w:pPr>
        <w:pStyle w:val="ConsPlusNonformat"/>
        <w:jc w:val="both"/>
      </w:pPr>
      <w:r>
        <w:rPr>
          <w:sz w:val="14"/>
        </w:rPr>
        <w:t xml:space="preserve">          \/                                       \/                     \/                \/</w:t>
      </w:r>
    </w:p>
    <w:p w:rsidR="00E62006" w:rsidRDefault="00E62006">
      <w:pPr>
        <w:pStyle w:val="ConsPlusNonformat"/>
        <w:jc w:val="both"/>
      </w:pPr>
      <w:r>
        <w:rPr>
          <w:sz w:val="14"/>
        </w:rPr>
        <w:t xml:space="preserve"> ┌────────────────────┐             ┌─────────────────────────────┐     ┌──────────────────────┐</w:t>
      </w:r>
    </w:p>
    <w:p w:rsidR="00E62006" w:rsidRDefault="00E62006">
      <w:pPr>
        <w:pStyle w:val="ConsPlusNonformat"/>
        <w:jc w:val="both"/>
      </w:pPr>
      <w:r>
        <w:rPr>
          <w:sz w:val="14"/>
        </w:rPr>
        <w:t xml:space="preserve"> │  Зарегистрировано  │             │     Зарегистрировано.       │     │    Снятие с учета    │</w:t>
      </w:r>
    </w:p>
    <w:p w:rsidR="00E62006" w:rsidRDefault="00E62006">
      <w:pPr>
        <w:pStyle w:val="ConsPlusNonformat"/>
        <w:jc w:val="both"/>
      </w:pPr>
      <w:r>
        <w:rPr>
          <w:sz w:val="14"/>
        </w:rPr>
        <w:t xml:space="preserve"> └─────────┬──────────┘             │ Зарегистрировано (смена ДОУ)│     └────────────┬─────────┘</w:t>
      </w:r>
    </w:p>
    <w:p w:rsidR="00E62006" w:rsidRDefault="00E62006">
      <w:pPr>
        <w:pStyle w:val="ConsPlusNonformat"/>
        <w:jc w:val="both"/>
      </w:pPr>
      <w:r>
        <w:rPr>
          <w:sz w:val="14"/>
        </w:rPr>
        <w:t xml:space="preserve">           │                        │ Зарегистрировано (временное │                  │</w:t>
      </w:r>
    </w:p>
    <w:p w:rsidR="00E62006" w:rsidRDefault="00E62006">
      <w:pPr>
        <w:pStyle w:val="ConsPlusNonformat"/>
        <w:jc w:val="both"/>
      </w:pPr>
      <w:r>
        <w:rPr>
          <w:sz w:val="14"/>
        </w:rPr>
        <w:t xml:space="preserve">           │                        │       зачисление            │                  │</w:t>
      </w:r>
    </w:p>
    <w:p w:rsidR="00E62006" w:rsidRDefault="00E62006">
      <w:pPr>
        <w:pStyle w:val="ConsPlusNonformat"/>
        <w:jc w:val="both"/>
      </w:pPr>
      <w:r>
        <w:rPr>
          <w:sz w:val="14"/>
        </w:rPr>
        <w:t xml:space="preserve">           │                        └───────────────┬─────────────┘                  │</w:t>
      </w:r>
    </w:p>
    <w:p w:rsidR="00E62006" w:rsidRDefault="00E62006">
      <w:pPr>
        <w:pStyle w:val="ConsPlusNonformat"/>
        <w:jc w:val="both"/>
      </w:pPr>
      <w:r>
        <w:rPr>
          <w:sz w:val="14"/>
        </w:rPr>
        <w:t xml:space="preserve">          \/                                       \/                               \/</w:t>
      </w:r>
    </w:p>
    <w:p w:rsidR="00E62006" w:rsidRDefault="00E62006">
      <w:pPr>
        <w:pStyle w:val="ConsPlusNonformat"/>
        <w:jc w:val="both"/>
      </w:pPr>
      <w:r>
        <w:rPr>
          <w:sz w:val="14"/>
        </w:rPr>
        <w:t xml:space="preserve"> ┌─────── /\────────┐                    ┌─────────/\─────────┐               ┌─────/\─────┐</w:t>
      </w:r>
    </w:p>
    <w:p w:rsidR="00E62006" w:rsidRDefault="00E62006">
      <w:pPr>
        <w:pStyle w:val="ConsPlusNonformat"/>
        <w:jc w:val="both"/>
      </w:pPr>
      <w:r>
        <w:rPr>
          <w:sz w:val="14"/>
        </w:rPr>
        <w:t xml:space="preserve"> │       Д          │                    │         Д          │               │     П      │</w:t>
      </w:r>
    </w:p>
    <w:p w:rsidR="00E62006" w:rsidRDefault="00E62006">
      <w:pPr>
        <w:pStyle w:val="ConsPlusNonformat"/>
        <w:jc w:val="both"/>
      </w:pPr>
      <w:r>
        <w:rPr>
          <w:sz w:val="14"/>
        </w:rPr>
        <w:t xml:space="preserve"> └──────────────────┘                    └────────────────────┘               └────────────┘</w:t>
      </w:r>
    </w:p>
    <w:p w:rsidR="00E62006" w:rsidRDefault="00E62006">
      <w:pPr>
        <w:pStyle w:val="ConsPlusNormal"/>
        <w:jc w:val="both"/>
      </w:pPr>
    </w:p>
    <w:p w:rsidR="00E62006" w:rsidRDefault="00E62006">
      <w:pPr>
        <w:pStyle w:val="ConsPlusNonformat"/>
        <w:jc w:val="both"/>
      </w:pPr>
      <w:r>
        <w:rPr>
          <w:sz w:val="14"/>
        </w:rPr>
        <w:t xml:space="preserve">  Доукомплектование ДОО                                                                               ┌──────/\─────┐</w:t>
      </w:r>
    </w:p>
    <w:p w:rsidR="00E62006" w:rsidRDefault="00E62006">
      <w:pPr>
        <w:pStyle w:val="ConsPlusNonformat"/>
        <w:jc w:val="both"/>
      </w:pPr>
      <w:r>
        <w:rPr>
          <w:sz w:val="14"/>
        </w:rPr>
        <w:t xml:space="preserve">                                                                                                      │      Д      │</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     ┌──────────────────┐     ┌───────────────┐          │</w:t>
      </w:r>
    </w:p>
    <w:p w:rsidR="00E62006" w:rsidRDefault="00E62006">
      <w:pPr>
        <w:pStyle w:val="ConsPlusNonformat"/>
        <w:jc w:val="both"/>
      </w:pPr>
      <w:r>
        <w:rPr>
          <w:sz w:val="14"/>
        </w:rPr>
        <w:t xml:space="preserve">                                    │  Комиссия    │&lt;----│ Подготовительная │&lt;----│    ОМСУ ДОУ   │----------┘</w:t>
      </w:r>
    </w:p>
    <w:p w:rsidR="00E62006" w:rsidRDefault="00E62006">
      <w:pPr>
        <w:pStyle w:val="ConsPlusNonformat"/>
        <w:jc w:val="both"/>
      </w:pPr>
      <w:r>
        <w:rPr>
          <w:sz w:val="14"/>
        </w:rPr>
        <w:t xml:space="preserve">                                    └──────┬───────┘     │       работа     │     └───────────────┘</w:t>
      </w:r>
    </w:p>
    <w:p w:rsidR="00E62006" w:rsidRDefault="00E62006">
      <w:pPr>
        <w:pStyle w:val="ConsPlusNonformat"/>
        <w:jc w:val="both"/>
      </w:pPr>
      <w:r>
        <w:rPr>
          <w:sz w:val="14"/>
        </w:rPr>
        <w:t xml:space="preserve">                                           │             └──────────────────┘</w:t>
      </w:r>
    </w:p>
    <w:p w:rsidR="00E62006" w:rsidRDefault="00E62006">
      <w:pPr>
        <w:pStyle w:val="ConsPlusNonformat"/>
        <w:jc w:val="both"/>
      </w:pPr>
      <w:r>
        <w:rPr>
          <w:sz w:val="14"/>
        </w:rPr>
        <w:t xml:space="preserve">                                           │</w:t>
      </w:r>
    </w:p>
    <w:p w:rsidR="00E62006" w:rsidRDefault="00E62006">
      <w:pPr>
        <w:pStyle w:val="ConsPlusNonformat"/>
        <w:jc w:val="both"/>
      </w:pPr>
      <w:r>
        <w:rPr>
          <w:sz w:val="14"/>
        </w:rPr>
        <w:t>-------------------------------------------│---------------------------------------------------------------------------------------------------------------------------</w:t>
      </w:r>
    </w:p>
    <w:p w:rsidR="00E62006" w:rsidRDefault="00E62006">
      <w:pPr>
        <w:pStyle w:val="ConsPlusNonformat"/>
        <w:jc w:val="both"/>
      </w:pPr>
      <w:r>
        <w:rPr>
          <w:sz w:val="14"/>
        </w:rPr>
        <w:t xml:space="preserve">                                           │                                                                                                                   Комиссия</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нет   │                     │   да</w:t>
      </w:r>
    </w:p>
    <w:p w:rsidR="00E62006" w:rsidRDefault="00E62006">
      <w:pPr>
        <w:pStyle w:val="ConsPlusNonformat"/>
        <w:jc w:val="both"/>
      </w:pPr>
      <w:r>
        <w:rPr>
          <w:sz w:val="14"/>
        </w:rPr>
        <w:t xml:space="preserve">          ┌----------------------&lt;     Направление     &gt;-----------------------┐       Статусы направлений в ЭДС</w:t>
      </w:r>
    </w:p>
    <w:p w:rsidR="00E62006" w:rsidRDefault="00E62006">
      <w:pPr>
        <w:pStyle w:val="ConsPlusNonformat"/>
        <w:jc w:val="both"/>
      </w:pPr>
      <w:r>
        <w:rPr>
          <w:sz w:val="14"/>
        </w:rPr>
        <w:t xml:space="preserve">          │                      │       выдано?       │               ┌───────┼────────────────────────────────────────────────────────┐</w:t>
      </w:r>
    </w:p>
    <w:p w:rsidR="00E62006" w:rsidRDefault="00E62006">
      <w:pPr>
        <w:pStyle w:val="ConsPlusNonformat"/>
        <w:jc w:val="both"/>
      </w:pPr>
      <w:r>
        <w:rPr>
          <w:sz w:val="14"/>
        </w:rPr>
        <w:t xml:space="preserve">          │                      └────────\/───────────┘               │      \/                                                        │</w:t>
      </w:r>
    </w:p>
    <w:p w:rsidR="00E62006" w:rsidRDefault="00E62006">
      <w:pPr>
        <w:pStyle w:val="ConsPlusNonformat"/>
        <w:jc w:val="both"/>
      </w:pPr>
      <w:r>
        <w:rPr>
          <w:sz w:val="14"/>
        </w:rPr>
        <w:t xml:space="preserve">          │                                                            │ ┌ ─ ─ ─ ─ ─ ─ ─ ─ ─┐    ┌─ ─ ─ ─ ─ ─ ─ ─     ┌─ ─ ─ ─ ─ ─ ─┐   │   ┌──────────────────────┐</w:t>
      </w:r>
    </w:p>
    <w:p w:rsidR="00E62006" w:rsidRDefault="00E62006">
      <w:pPr>
        <w:pStyle w:val="ConsPlusNonformat"/>
        <w:jc w:val="both"/>
      </w:pPr>
      <w:r>
        <w:rPr>
          <w:sz w:val="14"/>
        </w:rPr>
        <w:t xml:space="preserve">          │                                                            │ │ Предварительное          Согласие на   │     Утверждено   ------&gt;│Отправка электронного │</w:t>
      </w:r>
    </w:p>
    <w:p w:rsidR="00E62006" w:rsidRDefault="00E62006">
      <w:pPr>
        <w:pStyle w:val="ConsPlusNonformat"/>
        <w:jc w:val="both"/>
      </w:pPr>
      <w:r>
        <w:rPr>
          <w:sz w:val="14"/>
        </w:rPr>
        <w:t xml:space="preserve">          │                                                            │      (предложено   │---&gt;│предварительное     │             │   │   │направления заявителю │</w:t>
      </w:r>
    </w:p>
    <w:p w:rsidR="00E62006" w:rsidRDefault="00E62006">
      <w:pPr>
        <w:pStyle w:val="ConsPlusNonformat"/>
        <w:jc w:val="both"/>
      </w:pPr>
      <w:r>
        <w:rPr>
          <w:sz w:val="14"/>
        </w:rPr>
        <w:t xml:space="preserve">          │                                                            │ │     системой)         └ ─ ─ ─ ─┬─ ─ ─ ─┘   └─ ─ ─ ─ ─ ─ ─┘   │   └─ ─ ─ ─ ─ ─┬─ ─ ─ ─ ─ ┘</w:t>
      </w:r>
    </w:p>
    <w:p w:rsidR="00E62006" w:rsidRDefault="00E62006">
      <w:pPr>
        <w:pStyle w:val="ConsPlusNonformat"/>
        <w:jc w:val="both"/>
      </w:pPr>
      <w:r>
        <w:rPr>
          <w:sz w:val="14"/>
        </w:rPr>
        <w:t xml:space="preserve">          │                                                            │ └ ─ ─┬─ ─ ─ ─ ─ ─ ─┘             │               /\            │               │</w:t>
      </w:r>
    </w:p>
    <w:p w:rsidR="00E62006" w:rsidRDefault="00E62006">
      <w:pPr>
        <w:pStyle w:val="ConsPlusNonformat"/>
        <w:jc w:val="both"/>
      </w:pPr>
      <w:r>
        <w:rPr>
          <w:sz w:val="14"/>
        </w:rPr>
        <w:t xml:space="preserve">          │                                                            └──────┼───────────────────────────┼────────────────┼────────────┘              \/</w:t>
      </w:r>
    </w:p>
    <w:p w:rsidR="00E62006" w:rsidRDefault="00E62006">
      <w:pPr>
        <w:pStyle w:val="ConsPlusNonformat"/>
        <w:jc w:val="both"/>
      </w:pPr>
      <w:r>
        <w:rPr>
          <w:sz w:val="14"/>
        </w:rPr>
        <w:t xml:space="preserve">          │                                                                   │                           │                │                     ┌─────/\──────┐</w:t>
      </w:r>
    </w:p>
    <w:p w:rsidR="00E62006" w:rsidRDefault="00E62006">
      <w:pPr>
        <w:pStyle w:val="ConsPlusNonformat"/>
        <w:jc w:val="both"/>
      </w:pPr>
      <w:r>
        <w:rPr>
          <w:sz w:val="14"/>
        </w:rPr>
        <w:t xml:space="preserve">          │                                                                   │                          \/                │                     │     З       │</w:t>
      </w:r>
    </w:p>
    <w:p w:rsidR="00E62006" w:rsidRDefault="00E62006">
      <w:pPr>
        <w:pStyle w:val="ConsPlusNonformat"/>
        <w:jc w:val="both"/>
      </w:pPr>
      <w:r>
        <w:rPr>
          <w:sz w:val="14"/>
        </w:rPr>
        <w:t xml:space="preserve">          │                                                                   │                  ┌──────────────────────┐  │                     └─────────────┘</w:t>
      </w:r>
    </w:p>
    <w:p w:rsidR="00E62006" w:rsidRDefault="00E62006">
      <w:pPr>
        <w:pStyle w:val="ConsPlusNonformat"/>
        <w:jc w:val="both"/>
      </w:pPr>
      <w:r>
        <w:rPr>
          <w:sz w:val="14"/>
        </w:rPr>
        <w:t xml:space="preserve">          │                                                                   │                  │Утверждение протокола │--┘</w:t>
      </w:r>
    </w:p>
    <w:p w:rsidR="00E62006" w:rsidRDefault="00E62006">
      <w:pPr>
        <w:pStyle w:val="ConsPlusNonformat"/>
        <w:jc w:val="both"/>
      </w:pPr>
      <w:r>
        <w:rPr>
          <w:sz w:val="14"/>
        </w:rPr>
        <w:t xml:space="preserve">          │                                                                   │                  └─ ─ ─ ─ ─ ─ ─ ─ ─ ─ ─ ┘</w:t>
      </w:r>
    </w:p>
    <w:p w:rsidR="00E62006" w:rsidRDefault="00E62006">
      <w:pPr>
        <w:pStyle w:val="ConsPlusNonformat"/>
        <w:jc w:val="both"/>
      </w:pPr>
      <w:r>
        <w:rPr>
          <w:sz w:val="14"/>
        </w:rPr>
        <w:t xml:space="preserve">          │                                                                   │</w:t>
      </w:r>
    </w:p>
    <w:p w:rsidR="00E62006" w:rsidRDefault="00E62006">
      <w:pPr>
        <w:pStyle w:val="ConsPlusNonformat"/>
        <w:jc w:val="both"/>
      </w:pPr>
      <w:r>
        <w:rPr>
          <w:sz w:val="14"/>
        </w:rPr>
        <w:t xml:space="preserve">          │                                                                   │</w:t>
      </w:r>
    </w:p>
    <w:p w:rsidR="00E62006" w:rsidRDefault="00E62006">
      <w:pPr>
        <w:pStyle w:val="ConsPlusNonformat"/>
        <w:jc w:val="both"/>
      </w:pPr>
      <w:r>
        <w:rPr>
          <w:sz w:val="14"/>
        </w:rPr>
        <w:t xml:space="preserve">          │                                                                   │</w:t>
      </w:r>
    </w:p>
    <w:p w:rsidR="00E62006" w:rsidRDefault="00E62006">
      <w:pPr>
        <w:pStyle w:val="ConsPlusNonformat"/>
        <w:jc w:val="both"/>
      </w:pPr>
      <w:r>
        <w:rPr>
          <w:sz w:val="14"/>
        </w:rPr>
        <w:t>----------│-------------------------------------------------------------------│----------------------------------------------------------------------------------------</w:t>
      </w:r>
    </w:p>
    <w:p w:rsidR="00E62006" w:rsidRDefault="00E62006">
      <w:pPr>
        <w:pStyle w:val="ConsPlusNonformat"/>
        <w:jc w:val="both"/>
      </w:pPr>
      <w:r>
        <w:rPr>
          <w:sz w:val="14"/>
        </w:rPr>
        <w:t xml:space="preserve">          │                                                                   │                                                                               Заявитель</w:t>
      </w:r>
    </w:p>
    <w:p w:rsidR="00E62006" w:rsidRDefault="00E62006">
      <w:pPr>
        <w:pStyle w:val="ConsPlusNonformat"/>
        <w:jc w:val="both"/>
      </w:pPr>
      <w:r>
        <w:rPr>
          <w:sz w:val="14"/>
        </w:rPr>
        <w:t xml:space="preserve">          │                                        ┌--------------------------│-----------------------─┐</w:t>
      </w:r>
    </w:p>
    <w:p w:rsidR="00E62006" w:rsidRDefault="00E62006">
      <w:pPr>
        <w:pStyle w:val="ConsPlusNonformat"/>
        <w:jc w:val="both"/>
      </w:pPr>
      <w:r>
        <w:rPr>
          <w:sz w:val="14"/>
        </w:rPr>
        <w:t xml:space="preserve">          │                                        │                          │                        │</w:t>
      </w:r>
    </w:p>
    <w:p w:rsidR="00E62006" w:rsidRDefault="00E62006">
      <w:pPr>
        <w:pStyle w:val="ConsPlusNonformat"/>
        <w:jc w:val="both"/>
      </w:pPr>
      <w:r>
        <w:rPr>
          <w:sz w:val="14"/>
        </w:rPr>
        <w:t xml:space="preserve">          │                                       \/                         \/                       \/</w:t>
      </w:r>
    </w:p>
    <w:p w:rsidR="00E62006" w:rsidRDefault="00E62006">
      <w:pPr>
        <w:pStyle w:val="ConsPlusNonformat"/>
        <w:jc w:val="both"/>
      </w:pPr>
      <w:r>
        <w:rPr>
          <w:sz w:val="14"/>
        </w:rPr>
        <w:t xml:space="preserve">          │                                 ┌─────────────────┐    ┌─────────────┐    ┌──────────────────────┐</w:t>
      </w:r>
    </w:p>
    <w:p w:rsidR="00E62006" w:rsidRDefault="00E62006">
      <w:pPr>
        <w:pStyle w:val="ConsPlusNonformat"/>
        <w:jc w:val="both"/>
      </w:pPr>
      <w:r>
        <w:rPr>
          <w:sz w:val="14"/>
        </w:rPr>
        <w:lastRenderedPageBreak/>
        <w:t xml:space="preserve">          │                                 │      Неявка     │    │    Отказ    │    │Отказ/неявка в течение│</w:t>
      </w:r>
    </w:p>
    <w:p w:rsidR="00E62006" w:rsidRDefault="00E62006">
      <w:pPr>
        <w:pStyle w:val="ConsPlusNonformat"/>
        <w:jc w:val="both"/>
      </w:pPr>
      <w:r>
        <w:rPr>
          <w:sz w:val="14"/>
        </w:rPr>
        <w:t xml:space="preserve">          │                                 └──┬──────────────┘    └──┬───┬──────┘    │       2 лет          │</w:t>
      </w:r>
    </w:p>
    <w:p w:rsidR="00E62006" w:rsidRDefault="00E62006">
      <w:pPr>
        <w:pStyle w:val="ConsPlusNonformat"/>
        <w:jc w:val="both"/>
      </w:pPr>
      <w:r>
        <w:rPr>
          <w:sz w:val="14"/>
        </w:rPr>
        <w:t xml:space="preserve">          │                                    │                      │   │           └────────────┬─────────┘</w:t>
      </w:r>
    </w:p>
    <w:p w:rsidR="00E62006" w:rsidRDefault="00E62006">
      <w:pPr>
        <w:pStyle w:val="ConsPlusNonformat"/>
        <w:jc w:val="both"/>
      </w:pPr>
      <w:r>
        <w:rPr>
          <w:sz w:val="14"/>
        </w:rPr>
        <w:t xml:space="preserve">          │                                    │      ┌---------------┘  \/                        │</w:t>
      </w:r>
    </w:p>
    <w:p w:rsidR="00E62006" w:rsidRDefault="00E62006">
      <w:pPr>
        <w:pStyle w:val="ConsPlusNonformat"/>
        <w:jc w:val="both"/>
      </w:pPr>
      <w:r>
        <w:rPr>
          <w:sz w:val="14"/>
        </w:rPr>
        <w:t xml:space="preserve">          │                                    │      │     ┌────────────────────────────┐         │</w:t>
      </w:r>
    </w:p>
    <w:p w:rsidR="00E62006" w:rsidRDefault="00E62006">
      <w:pPr>
        <w:pStyle w:val="ConsPlusNonformat"/>
        <w:jc w:val="both"/>
      </w:pPr>
      <w:r>
        <w:rPr>
          <w:sz w:val="14"/>
        </w:rPr>
        <w:t xml:space="preserve">          │                                    │      │     │ Заявление о снятии с учета │         │</w:t>
      </w:r>
    </w:p>
    <w:p w:rsidR="00E62006" w:rsidRDefault="00E62006">
      <w:pPr>
        <w:pStyle w:val="ConsPlusNonformat"/>
        <w:jc w:val="both"/>
      </w:pPr>
      <w:r>
        <w:rPr>
          <w:sz w:val="14"/>
        </w:rPr>
        <w:t xml:space="preserve">          │                                    │      │     └─ ─ ─ ─ ─ ─ ─ │ ─ ─ ─ ─ ─ ─ ┘         │</w:t>
      </w:r>
    </w:p>
    <w:p w:rsidR="00E62006" w:rsidRDefault="00E62006">
      <w:pPr>
        <w:pStyle w:val="ConsPlusNonformat"/>
        <w:jc w:val="both"/>
      </w:pPr>
      <w:r>
        <w:rPr>
          <w:sz w:val="14"/>
        </w:rPr>
        <w:t>----------│------------------------------------│------│--------------------│-----------------------│-------------------------------------------------------------------</w:t>
      </w:r>
    </w:p>
    <w:p w:rsidR="00E62006" w:rsidRDefault="00E62006">
      <w:pPr>
        <w:pStyle w:val="ConsPlusNonformat"/>
        <w:jc w:val="both"/>
      </w:pPr>
      <w:r>
        <w:rPr>
          <w:sz w:val="14"/>
        </w:rPr>
        <w:t xml:space="preserve">         \/                                   \/     \/                   \/                      \/                                                               ОМСУ</w:t>
      </w:r>
    </w:p>
    <w:p w:rsidR="00E62006" w:rsidRDefault="00E62006">
      <w:pPr>
        <w:pStyle w:val="ConsPlusNonformat"/>
        <w:jc w:val="both"/>
      </w:pPr>
      <w:r>
        <w:rPr>
          <w:sz w:val="14"/>
        </w:rPr>
        <w:t xml:space="preserve"> ┌──────────────────────┐              ┌────────────────────────┐   ┌─────────────────────────────────────┐</w:t>
      </w:r>
    </w:p>
    <w:p w:rsidR="00E62006" w:rsidRDefault="00E62006">
      <w:pPr>
        <w:pStyle w:val="ConsPlusNonformat"/>
        <w:jc w:val="both"/>
      </w:pPr>
      <w:r>
        <w:rPr>
          <w:sz w:val="14"/>
        </w:rPr>
        <w:t xml:space="preserve"> │   Сохранение даты    │              │ Перенос даты желаемого │   │  Исключение из списка будущих       │</w:t>
      </w:r>
    </w:p>
    <w:p w:rsidR="00E62006" w:rsidRDefault="00E62006">
      <w:pPr>
        <w:pStyle w:val="ConsPlusNonformat"/>
        <w:jc w:val="both"/>
      </w:pPr>
      <w:r>
        <w:rPr>
          <w:sz w:val="14"/>
        </w:rPr>
        <w:t xml:space="preserve"> │ желаемого зачисления │              │  зачисления  на новый  │   │             воспитанников           │</w:t>
      </w:r>
    </w:p>
    <w:p w:rsidR="00E62006" w:rsidRDefault="00E62006">
      <w:pPr>
        <w:pStyle w:val="ConsPlusNonformat"/>
        <w:jc w:val="both"/>
      </w:pPr>
      <w:r>
        <w:rPr>
          <w:sz w:val="14"/>
        </w:rPr>
        <w:t xml:space="preserve"> │                      │              │        учебный год     │   └──────┬────────────────────────┬─────┘</w:t>
      </w:r>
    </w:p>
    <w:p w:rsidR="00E62006" w:rsidRDefault="00E62006">
      <w:pPr>
        <w:pStyle w:val="ConsPlusNonformat"/>
        <w:jc w:val="both"/>
      </w:pPr>
      <w:r>
        <w:rPr>
          <w:sz w:val="14"/>
        </w:rPr>
        <w:t xml:space="preserve"> │                      │              │                        │          │                        │</w:t>
      </w:r>
    </w:p>
    <w:p w:rsidR="00E62006" w:rsidRDefault="00E62006">
      <w:pPr>
        <w:pStyle w:val="ConsPlusNonformat"/>
        <w:jc w:val="both"/>
      </w:pPr>
      <w:r>
        <w:rPr>
          <w:sz w:val="14"/>
        </w:rPr>
        <w:t xml:space="preserve"> └─────────┬────────────┘              └───────────┬────────────┘          │                        │</w:t>
      </w:r>
    </w:p>
    <w:p w:rsidR="00E62006" w:rsidRDefault="00E62006">
      <w:pPr>
        <w:pStyle w:val="ConsPlusNonformat"/>
        <w:jc w:val="both"/>
      </w:pPr>
      <w:r>
        <w:rPr>
          <w:sz w:val="14"/>
        </w:rPr>
        <w:t>-----------│---------------------------------------│-----------------------│------------------------│-------------------------------------------------------------------</w:t>
      </w:r>
    </w:p>
    <w:p w:rsidR="00E62006" w:rsidRDefault="00E62006">
      <w:pPr>
        <w:pStyle w:val="ConsPlusNonformat"/>
        <w:jc w:val="both"/>
      </w:pPr>
      <w:r>
        <w:rPr>
          <w:sz w:val="14"/>
        </w:rPr>
        <w:t xml:space="preserve">          \/                                      \/                      \/                       \/                                                     Информирование</w:t>
      </w:r>
    </w:p>
    <w:p w:rsidR="00E62006" w:rsidRDefault="00E62006">
      <w:pPr>
        <w:pStyle w:val="ConsPlusNonformat"/>
        <w:jc w:val="both"/>
      </w:pPr>
      <w:r>
        <w:rPr>
          <w:sz w:val="14"/>
        </w:rPr>
        <w:t xml:space="preserve"> ┌───────────────────────────┐       ┌───────────────────────────┐   ┌───────────────────────────────────────────────┐                                        заявителя</w:t>
      </w:r>
    </w:p>
    <w:p w:rsidR="00E62006" w:rsidRDefault="00E62006">
      <w:pPr>
        <w:pStyle w:val="ConsPlusNonformat"/>
        <w:jc w:val="both"/>
      </w:pPr>
      <w:r>
        <w:rPr>
          <w:sz w:val="14"/>
        </w:rPr>
        <w:t xml:space="preserve"> │  Уведомление об отказе в  │       │ Уведомление об отказе в   │   │ Уведомление о снятии с учета и исключении из  │</w:t>
      </w:r>
    </w:p>
    <w:p w:rsidR="00E62006" w:rsidRDefault="00E62006">
      <w:pPr>
        <w:pStyle w:val="ConsPlusNonformat"/>
        <w:jc w:val="both"/>
      </w:pPr>
      <w:r>
        <w:rPr>
          <w:sz w:val="14"/>
        </w:rPr>
        <w:t xml:space="preserve"> │  предоставлении места в   │       │  предоставлении места в   │   │         списка будущих воспитанников          │</w:t>
      </w:r>
    </w:p>
    <w:p w:rsidR="00E62006" w:rsidRDefault="00E62006">
      <w:pPr>
        <w:pStyle w:val="ConsPlusNonformat"/>
        <w:jc w:val="both"/>
      </w:pPr>
      <w:r>
        <w:rPr>
          <w:sz w:val="14"/>
        </w:rPr>
        <w:t xml:space="preserve"> │  текущем   учебном году и │       │  текущем   учебном году и │   └─────┬─────────────────┬───────────────────────┘</w:t>
      </w:r>
    </w:p>
    <w:p w:rsidR="00E62006" w:rsidRDefault="00E62006">
      <w:pPr>
        <w:pStyle w:val="ConsPlusNonformat"/>
        <w:jc w:val="both"/>
      </w:pPr>
      <w:r>
        <w:rPr>
          <w:sz w:val="14"/>
        </w:rPr>
        <w:t xml:space="preserve"> │     включении в список    │       │включение в список будущих │         │                 │</w:t>
      </w:r>
    </w:p>
    <w:p w:rsidR="00E62006" w:rsidRDefault="00E62006">
      <w:pPr>
        <w:pStyle w:val="ConsPlusNonformat"/>
        <w:jc w:val="both"/>
      </w:pPr>
      <w:r>
        <w:rPr>
          <w:sz w:val="14"/>
        </w:rPr>
        <w:t xml:space="preserve"> │ будущих воспитанников     │       │   воспитанников    нового │         │                 │</w:t>
      </w:r>
    </w:p>
    <w:p w:rsidR="00E62006" w:rsidRDefault="00E62006">
      <w:pPr>
        <w:pStyle w:val="ConsPlusNonformat"/>
        <w:jc w:val="both"/>
      </w:pPr>
      <w:r>
        <w:rPr>
          <w:sz w:val="14"/>
        </w:rPr>
        <w:t xml:space="preserve"> │   нового учебного года    │       │    учебного года          │         │                 │</w:t>
      </w:r>
    </w:p>
    <w:p w:rsidR="00E62006" w:rsidRDefault="00E62006">
      <w:pPr>
        <w:pStyle w:val="ConsPlusNonformat"/>
        <w:jc w:val="both"/>
      </w:pPr>
      <w:r>
        <w:rPr>
          <w:sz w:val="14"/>
        </w:rPr>
        <w:t xml:space="preserve"> └─────────┬─────────────────┘       └──────────────┬────────────┘         │                 │</w:t>
      </w:r>
    </w:p>
    <w:p w:rsidR="00E62006" w:rsidRDefault="00E62006">
      <w:pPr>
        <w:pStyle w:val="ConsPlusNonformat"/>
        <w:jc w:val="both"/>
      </w:pPr>
      <w:r>
        <w:rPr>
          <w:sz w:val="14"/>
        </w:rPr>
        <w:t>-----------│----------------------------------------│----------------------│-----------------│--------------------------------------------------------------------------</w:t>
      </w:r>
    </w:p>
    <w:p w:rsidR="00E62006" w:rsidRDefault="00E62006">
      <w:pPr>
        <w:pStyle w:val="ConsPlusNonformat"/>
        <w:jc w:val="both"/>
      </w:pPr>
      <w:r>
        <w:rPr>
          <w:sz w:val="14"/>
        </w:rPr>
        <w:t xml:space="preserve">           │                                        │                      │                 │                                                               Статусы ЭДС</w:t>
      </w:r>
    </w:p>
    <w:p w:rsidR="00E62006" w:rsidRDefault="00E62006">
      <w:pPr>
        <w:pStyle w:val="ConsPlusNonformat"/>
        <w:jc w:val="both"/>
      </w:pPr>
      <w:r>
        <w:rPr>
          <w:sz w:val="14"/>
        </w:rPr>
        <w:t xml:space="preserve">          \/                                       \/                     \/                \/</w:t>
      </w:r>
    </w:p>
    <w:p w:rsidR="00E62006" w:rsidRDefault="00E62006">
      <w:pPr>
        <w:pStyle w:val="ConsPlusNonformat"/>
        <w:jc w:val="both"/>
      </w:pPr>
      <w:r>
        <w:rPr>
          <w:sz w:val="14"/>
        </w:rPr>
        <w:t xml:space="preserve"> ┌───────────────────────┐          ┌─────────────────────────────┐     ┌──────────────────────┐</w:t>
      </w:r>
    </w:p>
    <w:p w:rsidR="00E62006" w:rsidRDefault="00E62006">
      <w:pPr>
        <w:pStyle w:val="ConsPlusNonformat"/>
        <w:jc w:val="both"/>
      </w:pPr>
      <w:r>
        <w:rPr>
          <w:sz w:val="14"/>
        </w:rPr>
        <w:t xml:space="preserve"> │  Зарегистрировано.    │          │      Зарегистрировано.      │     │    Снят   с учета    │</w:t>
      </w:r>
    </w:p>
    <w:p w:rsidR="00E62006" w:rsidRDefault="00E62006">
      <w:pPr>
        <w:pStyle w:val="ConsPlusNonformat"/>
        <w:jc w:val="both"/>
      </w:pPr>
      <w:r>
        <w:rPr>
          <w:sz w:val="14"/>
        </w:rPr>
        <w:t xml:space="preserve"> │  Зарегистрировано     │          │ Зарегистрировано (смена ДОУ)│     └────────────┬─────────┘</w:t>
      </w:r>
    </w:p>
    <w:p w:rsidR="00E62006" w:rsidRDefault="00E62006">
      <w:pPr>
        <w:pStyle w:val="ConsPlusNonformat"/>
        <w:jc w:val="both"/>
      </w:pPr>
      <w:r>
        <w:rPr>
          <w:sz w:val="14"/>
        </w:rPr>
        <w:t xml:space="preserve"> │     (смена ДОУ),      │          │ Зарегистрировано (временное │                  │</w:t>
      </w:r>
    </w:p>
    <w:p w:rsidR="00E62006" w:rsidRDefault="00E62006">
      <w:pPr>
        <w:pStyle w:val="ConsPlusNonformat"/>
        <w:jc w:val="both"/>
      </w:pPr>
      <w:r>
        <w:rPr>
          <w:sz w:val="14"/>
        </w:rPr>
        <w:t xml:space="preserve"> │  Зарегистрировано     │          │       зачисление)           │                  │</w:t>
      </w:r>
    </w:p>
    <w:p w:rsidR="00E62006" w:rsidRDefault="00E62006">
      <w:pPr>
        <w:pStyle w:val="ConsPlusNonformat"/>
        <w:jc w:val="both"/>
      </w:pPr>
      <w:r>
        <w:rPr>
          <w:sz w:val="14"/>
        </w:rPr>
        <w:t xml:space="preserve"> │(временное зачисление) │          └───────────────┬─────────────┘                  │</w:t>
      </w:r>
    </w:p>
    <w:p w:rsidR="00E62006" w:rsidRDefault="00E62006">
      <w:pPr>
        <w:pStyle w:val="ConsPlusNonformat"/>
        <w:jc w:val="both"/>
      </w:pPr>
      <w:r>
        <w:rPr>
          <w:sz w:val="14"/>
        </w:rPr>
        <w:t xml:space="preserve"> └─────────┬─────────────┘                          │                                │</w:t>
      </w:r>
    </w:p>
    <w:p w:rsidR="00E62006" w:rsidRDefault="00E62006">
      <w:pPr>
        <w:pStyle w:val="ConsPlusNonformat"/>
        <w:jc w:val="both"/>
      </w:pPr>
      <w:r>
        <w:rPr>
          <w:sz w:val="14"/>
        </w:rPr>
        <w:t xml:space="preserve"> ┌─────── /\────────┐                    ┌─────────/\─────────┐               ┌─────/\─────┐</w:t>
      </w:r>
    </w:p>
    <w:p w:rsidR="00E62006" w:rsidRDefault="00E62006">
      <w:pPr>
        <w:pStyle w:val="ConsPlusNonformat"/>
        <w:jc w:val="both"/>
      </w:pPr>
      <w:r>
        <w:rPr>
          <w:sz w:val="14"/>
        </w:rPr>
        <w:t xml:space="preserve"> │        К         │                    │         К          │               │      П     │</w:t>
      </w:r>
    </w:p>
    <w:p w:rsidR="00E62006" w:rsidRDefault="00E62006">
      <w:pPr>
        <w:pStyle w:val="ConsPlusNonformat"/>
        <w:jc w:val="both"/>
      </w:pPr>
      <w:r>
        <w:rPr>
          <w:sz w:val="14"/>
        </w:rPr>
        <w:t xml:space="preserve"> └──────────────────┘                    └────────────────────┘               └────────────┘</w:t>
      </w:r>
    </w:p>
    <w:p w:rsidR="00E62006" w:rsidRDefault="00E62006">
      <w:pPr>
        <w:pStyle w:val="ConsPlusNormal"/>
        <w:jc w:val="both"/>
      </w:pP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 Зачисление в ДОУ  │                            ┌─────────/\─────────┐                                               ДОУ</w:t>
      </w:r>
    </w:p>
    <w:p w:rsidR="00E62006" w:rsidRDefault="00E62006">
      <w:pPr>
        <w:pStyle w:val="ConsPlusNonformat"/>
        <w:jc w:val="both"/>
      </w:pPr>
      <w:r>
        <w:rPr>
          <w:sz w:val="14"/>
        </w:rPr>
        <w:t xml:space="preserve">  └───────────────────┘                            │         З          │</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        ДОУ          │</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нет     │Проверка  документов │   да</w:t>
      </w:r>
    </w:p>
    <w:p w:rsidR="00E62006" w:rsidRDefault="00E62006">
      <w:pPr>
        <w:pStyle w:val="ConsPlusNonformat"/>
        <w:jc w:val="both"/>
      </w:pPr>
      <w:r>
        <w:rPr>
          <w:sz w:val="14"/>
        </w:rPr>
        <w:t xml:space="preserve">                                        ┌----------&lt;      пройдена?      &gt;------------┐</w:t>
      </w:r>
    </w:p>
    <w:p w:rsidR="00E62006" w:rsidRDefault="00E62006">
      <w:pPr>
        <w:pStyle w:val="ConsPlusNonformat"/>
        <w:jc w:val="both"/>
      </w:pPr>
      <w:r>
        <w:rPr>
          <w:sz w:val="14"/>
        </w:rPr>
        <w:t xml:space="preserve">                                        │          │                     │            │</w:t>
      </w:r>
    </w:p>
    <w:p w:rsidR="00E62006" w:rsidRDefault="00E62006">
      <w:pPr>
        <w:pStyle w:val="ConsPlusNonformat"/>
        <w:jc w:val="both"/>
      </w:pPr>
      <w:r>
        <w:rPr>
          <w:sz w:val="14"/>
        </w:rPr>
        <w:t xml:space="preserve">                                        │          └─────────\/──────────┘            │</w:t>
      </w:r>
    </w:p>
    <w:p w:rsidR="00E62006" w:rsidRDefault="00E62006">
      <w:pPr>
        <w:pStyle w:val="ConsPlusNonformat"/>
        <w:jc w:val="both"/>
      </w:pPr>
      <w:r>
        <w:rPr>
          <w:sz w:val="14"/>
        </w:rPr>
        <w:t xml:space="preserve">                                       \/                                            \/</w:t>
      </w:r>
    </w:p>
    <w:p w:rsidR="00E62006" w:rsidRDefault="00E62006">
      <w:pPr>
        <w:pStyle w:val="ConsPlusNonformat"/>
        <w:jc w:val="both"/>
      </w:pPr>
      <w:r>
        <w:rPr>
          <w:sz w:val="14"/>
        </w:rPr>
        <w:t xml:space="preserve">                             ┌────────────────────┐                   ┌──────────────────────────┐</w:t>
      </w:r>
    </w:p>
    <w:p w:rsidR="00E62006" w:rsidRDefault="00E62006">
      <w:pPr>
        <w:pStyle w:val="ConsPlusNonformat"/>
        <w:jc w:val="both"/>
      </w:pPr>
      <w:r>
        <w:rPr>
          <w:sz w:val="14"/>
        </w:rPr>
        <w:t xml:space="preserve">                             │ Отказ в зачислении │                   │   Решение о зачислении   │</w:t>
      </w:r>
    </w:p>
    <w:p w:rsidR="00E62006" w:rsidRDefault="00E62006">
      <w:pPr>
        <w:pStyle w:val="ConsPlusNonformat"/>
        <w:jc w:val="both"/>
      </w:pPr>
      <w:r>
        <w:rPr>
          <w:sz w:val="14"/>
        </w:rPr>
        <w:t xml:space="preserve">                             └──────────┬─────────┘                   └───────────────┬──────────┘</w:t>
      </w:r>
    </w:p>
    <w:p w:rsidR="00E62006" w:rsidRDefault="00E62006">
      <w:pPr>
        <w:pStyle w:val="ConsPlusNonformat"/>
        <w:jc w:val="both"/>
      </w:pPr>
      <w:r>
        <w:rPr>
          <w:sz w:val="14"/>
        </w:rPr>
        <w:t>----------------------------------------│---------------------------------------------│------------------------------------</w:t>
      </w:r>
    </w:p>
    <w:p w:rsidR="00E62006" w:rsidRDefault="00E62006">
      <w:pPr>
        <w:pStyle w:val="ConsPlusNonformat"/>
        <w:jc w:val="both"/>
      </w:pPr>
      <w:r>
        <w:rPr>
          <w:sz w:val="14"/>
        </w:rPr>
        <w:t xml:space="preserve">                                        │                                             │                      Информирование</w:t>
      </w:r>
    </w:p>
    <w:p w:rsidR="00E62006" w:rsidRDefault="00E62006">
      <w:pPr>
        <w:pStyle w:val="ConsPlusNonformat"/>
        <w:jc w:val="both"/>
      </w:pPr>
      <w:r>
        <w:rPr>
          <w:sz w:val="14"/>
        </w:rPr>
        <w:lastRenderedPageBreak/>
        <w:t xml:space="preserve">                             ┌──────────┴─────────────┐               ┌───────────────┴───────────┐               заявителя</w:t>
      </w:r>
    </w:p>
    <w:p w:rsidR="00E62006" w:rsidRDefault="00E62006">
      <w:pPr>
        <w:pStyle w:val="ConsPlusNonformat"/>
        <w:jc w:val="both"/>
      </w:pPr>
      <w:r>
        <w:rPr>
          <w:sz w:val="14"/>
        </w:rPr>
        <w:t xml:space="preserve">                             │ Уведомление об отказе  │               │   Уведомление о приеме    │</w:t>
      </w:r>
    </w:p>
    <w:p w:rsidR="00E62006" w:rsidRDefault="00E62006">
      <w:pPr>
        <w:pStyle w:val="ConsPlusNonformat"/>
        <w:jc w:val="both"/>
      </w:pPr>
      <w:r>
        <w:rPr>
          <w:sz w:val="14"/>
        </w:rPr>
        <w:t xml:space="preserve">                             │   в зачислении в ДОУ   │               │           документов      │</w:t>
      </w:r>
    </w:p>
    <w:p w:rsidR="00E62006" w:rsidRDefault="00E62006">
      <w:pPr>
        <w:pStyle w:val="ConsPlusNonformat"/>
        <w:jc w:val="both"/>
      </w:pPr>
      <w:r>
        <w:rPr>
          <w:sz w:val="14"/>
        </w:rPr>
        <w:t xml:space="preserve">                             └──────────┬─────────────┘               └ ─ ─ ─ ─ ─ ─ ─ ┬─ ─ ─ ─ ─  ┘</w:t>
      </w:r>
    </w:p>
    <w:p w:rsidR="00E62006" w:rsidRDefault="00E62006">
      <w:pPr>
        <w:pStyle w:val="ConsPlusNonformat"/>
        <w:jc w:val="both"/>
      </w:pPr>
      <w:r>
        <w:rPr>
          <w:sz w:val="14"/>
        </w:rPr>
        <w:t>----------------------------------------│---------------------------------------------│-------------------------------------</w:t>
      </w:r>
    </w:p>
    <w:p w:rsidR="00E62006" w:rsidRDefault="00E62006">
      <w:pPr>
        <w:pStyle w:val="ConsPlusNonformat"/>
        <w:jc w:val="both"/>
      </w:pPr>
      <w:r>
        <w:rPr>
          <w:sz w:val="14"/>
        </w:rPr>
        <w:t xml:space="preserve">                               ┌───────/\───────┐                    ┌────────────────┴──────────────┐                   ДОУ</w:t>
      </w:r>
    </w:p>
    <w:p w:rsidR="00E62006" w:rsidRDefault="00E62006">
      <w:pPr>
        <w:pStyle w:val="ConsPlusNonformat"/>
        <w:jc w:val="both"/>
      </w:pPr>
      <w:r>
        <w:rPr>
          <w:sz w:val="14"/>
        </w:rPr>
        <w:t xml:space="preserve">                               │       П        │                    │ Заявление о зачислении в ДОУ  │</w:t>
      </w:r>
    </w:p>
    <w:p w:rsidR="00E62006" w:rsidRDefault="00E62006">
      <w:pPr>
        <w:pStyle w:val="ConsPlusNonformat"/>
        <w:jc w:val="both"/>
      </w:pPr>
      <w:r>
        <w:rPr>
          <w:sz w:val="14"/>
        </w:rPr>
        <w:t xml:space="preserve">                               └────────────────┘                    └─ ─ ─ ─ ─ ─ ─ ─ ─┬─ ─ ─ ─ ─ ─ ─┘</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             Договор            │</w:t>
      </w:r>
    </w:p>
    <w:p w:rsidR="00E62006" w:rsidRDefault="00E62006">
      <w:pPr>
        <w:pStyle w:val="ConsPlusNonformat"/>
        <w:jc w:val="both"/>
      </w:pPr>
      <w:r>
        <w:rPr>
          <w:sz w:val="14"/>
        </w:rPr>
        <w:t xml:space="preserve">                                                                     └ ─ ─ ─ ─ ─ ─ ─ ─ ┐ ─ ─ ─ ─ ─ ─ ─┘</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       Приказ о зачислении       │</w:t>
      </w:r>
    </w:p>
    <w:p w:rsidR="00E62006" w:rsidRDefault="00E62006">
      <w:pPr>
        <w:pStyle w:val="ConsPlusNonformat"/>
        <w:jc w:val="both"/>
      </w:pPr>
      <w:r>
        <w:rPr>
          <w:sz w:val="14"/>
        </w:rPr>
        <w:t xml:space="preserve">                                                                     └ ─ ─ ─ ─ ─ ─ ─ ─ │ ─ ─ ─ ─ ─ ─ ─ ┘</w:t>
      </w:r>
    </w:p>
    <w:p w:rsidR="00E62006" w:rsidRDefault="00E62006">
      <w:pPr>
        <w:pStyle w:val="ConsPlusNonformat"/>
        <w:jc w:val="both"/>
      </w:pPr>
      <w:r>
        <w:rPr>
          <w:sz w:val="14"/>
        </w:rPr>
        <w:t>---------------------------------------------------------------------------------------│-------------------------------------</w:t>
      </w:r>
    </w:p>
    <w:p w:rsidR="00E62006" w:rsidRDefault="00E62006">
      <w:pPr>
        <w:pStyle w:val="ConsPlusNonformat"/>
        <w:jc w:val="both"/>
      </w:pPr>
      <w:r>
        <w:rPr>
          <w:sz w:val="14"/>
        </w:rPr>
        <w:t xml:space="preserve">                                                                                       │                       Информирование</w:t>
      </w:r>
    </w:p>
    <w:p w:rsidR="00E62006" w:rsidRDefault="00E62006">
      <w:pPr>
        <w:pStyle w:val="ConsPlusNonformat"/>
        <w:jc w:val="both"/>
      </w:pPr>
      <w:r>
        <w:rPr>
          <w:sz w:val="14"/>
        </w:rPr>
        <w:t xml:space="preserve">                                                                      ┌────────────────┴────────────────┐           заявителя</w:t>
      </w:r>
    </w:p>
    <w:p w:rsidR="00E62006" w:rsidRDefault="00E62006">
      <w:pPr>
        <w:pStyle w:val="ConsPlusNonformat"/>
        <w:jc w:val="both"/>
      </w:pPr>
      <w:r>
        <w:rPr>
          <w:sz w:val="14"/>
        </w:rPr>
        <w:t xml:space="preserve">                                                                      │ Уведомление о зачислении в ДОУ  │</w:t>
      </w:r>
    </w:p>
    <w:p w:rsidR="00E62006" w:rsidRDefault="00E62006">
      <w:pPr>
        <w:pStyle w:val="ConsPlusNonformat"/>
        <w:jc w:val="both"/>
      </w:pPr>
      <w:r>
        <w:rPr>
          <w:sz w:val="14"/>
        </w:rPr>
        <w:t xml:space="preserve">                                                                      └ ─ ─ ─ ─ ─ ─ ─ ─┬─ ─ ─ ─ ─ ─ ─ ─ ┘</w:t>
      </w:r>
    </w:p>
    <w:p w:rsidR="00E62006" w:rsidRDefault="00E62006">
      <w:pPr>
        <w:pStyle w:val="ConsPlusNonformat"/>
        <w:jc w:val="both"/>
      </w:pPr>
      <w:r>
        <w:rPr>
          <w:sz w:val="14"/>
        </w:rPr>
        <w:t>---------------------------------------------------------------------------------------│--------------------------------------</w:t>
      </w:r>
    </w:p>
    <w:p w:rsidR="00E62006" w:rsidRDefault="00E62006">
      <w:pPr>
        <w:pStyle w:val="ConsPlusNonformat"/>
        <w:jc w:val="both"/>
      </w:pPr>
      <w:r>
        <w:rPr>
          <w:sz w:val="14"/>
        </w:rPr>
        <w:t xml:space="preserve">                                                                                       │                           Статусы ЭДС</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             Зачислен            )</w:t>
      </w:r>
    </w:p>
    <w:p w:rsidR="00E62006" w:rsidRDefault="00E62006">
      <w:pPr>
        <w:pStyle w:val="ConsPlusNonformat"/>
        <w:jc w:val="both"/>
      </w:pPr>
      <w:r>
        <w:rPr>
          <w:sz w:val="14"/>
        </w:rPr>
        <w:t xml:space="preserve">                                                                       (                                 )</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w:t>
      </w:r>
    </w:p>
    <w:p w:rsidR="00E62006" w:rsidRDefault="00E62006">
      <w:pPr>
        <w:pStyle w:val="ConsPlusNonformat"/>
        <w:jc w:val="both"/>
      </w:pPr>
      <w:r>
        <w:rPr>
          <w:sz w:val="14"/>
        </w:rPr>
        <w:t xml:space="preserve">                                                                                   │    П   │</w:t>
      </w:r>
    </w:p>
    <w:p w:rsidR="00E62006" w:rsidRDefault="00E62006">
      <w:pPr>
        <w:pStyle w:val="ConsPlusNonformat"/>
        <w:jc w:val="both"/>
      </w:pPr>
      <w:r>
        <w:rPr>
          <w:sz w:val="14"/>
        </w:rPr>
        <w:t xml:space="preserve">                                                                                   └────────┘</w:t>
      </w:r>
    </w:p>
    <w:p w:rsidR="00E62006" w:rsidRDefault="00E62006">
      <w:pPr>
        <w:pStyle w:val="ConsPlusNormal"/>
        <w:jc w:val="both"/>
      </w:pPr>
    </w:p>
    <w:p w:rsidR="00E62006" w:rsidRDefault="00E62006">
      <w:pPr>
        <w:pStyle w:val="ConsPlusNormal"/>
        <w:jc w:val="both"/>
      </w:pPr>
    </w:p>
    <w:p w:rsidR="00E62006" w:rsidRDefault="00E62006">
      <w:pPr>
        <w:pStyle w:val="ConsPlusNormal"/>
        <w:pBdr>
          <w:top w:val="single" w:sz="6" w:space="0" w:color="auto"/>
        </w:pBdr>
        <w:spacing w:before="100" w:after="100"/>
        <w:jc w:val="both"/>
        <w:rPr>
          <w:sz w:val="2"/>
          <w:szCs w:val="2"/>
        </w:rPr>
      </w:pPr>
    </w:p>
    <w:p w:rsidR="00AB3604" w:rsidRDefault="00E62006">
      <w:bookmarkStart w:id="16" w:name="_GoBack"/>
      <w:bookmarkEnd w:id="16"/>
    </w:p>
    <w:sectPr w:rsidR="00AB3604" w:rsidSect="00831A6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06"/>
    <w:rsid w:val="006F4B51"/>
    <w:rsid w:val="00E62006"/>
    <w:rsid w:val="00F22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15F81-16C2-419A-B681-8FBA3F7F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20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2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20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20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20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620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20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20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54202B9D14E3F4F567384586EC5373CB1B9960EF81525627BA5415D3F28F6EB1074C6755E2F09A6BAE8B49A02E44453BA86F40167CD6DBF30C1DDCj1DBK" TargetMode="External"/><Relationship Id="rId18" Type="http://schemas.openxmlformats.org/officeDocument/2006/relationships/hyperlink" Target="consultantplus://offline/ref=2254202B9D14E3F4F567384586EC5373CB1B9960EF835B5624BB5415D3F28F6EB1074C6755E2F09A6BAE8B49A12E44453BA86F40167CD6DBF30C1DDCj1DBK" TargetMode="External"/><Relationship Id="rId26" Type="http://schemas.openxmlformats.org/officeDocument/2006/relationships/hyperlink" Target="consultantplus://offline/ref=2254202B9D14E3F4F567264890800D7CCB19C66FE88759097EEF52428CA2893BE347123E14A3E39B68B08949A5j2D7K" TargetMode="External"/><Relationship Id="rId3" Type="http://schemas.openxmlformats.org/officeDocument/2006/relationships/webSettings" Target="webSettings.xml"/><Relationship Id="rId21" Type="http://schemas.openxmlformats.org/officeDocument/2006/relationships/hyperlink" Target="consultantplus://offline/ref=2254202B9D14E3F4F567384586EC5373CB1B9960EF81525627BA5415D3F28F6EB1074C6755E2F09A6BAE8B49AE2E44453BA86F40167CD6DBF30C1DDCj1DBK" TargetMode="External"/><Relationship Id="rId7" Type="http://schemas.openxmlformats.org/officeDocument/2006/relationships/hyperlink" Target="consultantplus://offline/ref=2254202B9D14E3F4F567384586EC5373CB1B9960EF86575625BD5415D3F28F6EB1074C6747E2A89669AB9549A43B12147DjFDFK" TargetMode="External"/><Relationship Id="rId12" Type="http://schemas.openxmlformats.org/officeDocument/2006/relationships/hyperlink" Target="consultantplus://offline/ref=2254202B9D14E3F4F567384586EC5373CB1B9960EF845A5E26BC5415D3F28F6EB1074C6755E2F09A6BAE8A4CA22E44453BA86F40167CD6DBF30C1DDCj1DBK" TargetMode="External"/><Relationship Id="rId17" Type="http://schemas.openxmlformats.org/officeDocument/2006/relationships/hyperlink" Target="consultantplus://offline/ref=2254202B9D14E3F4F567384586EC5373CB1B9960EF85575823BD5415D3F28F6EB1074C6747E2A89669AB9549A43B12147DjFDFK" TargetMode="External"/><Relationship Id="rId25" Type="http://schemas.openxmlformats.org/officeDocument/2006/relationships/hyperlink" Target="consultantplus://offline/ref=2254202B9D14E3F4F567264890800D7CC818C36AEB8E59097EEF52428CA2893BF1474A3216A6F8926AA5DF18E3701D167AE362410D60D6DAjEDFK"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254202B9D14E3F4F567384586EC5373CB1B9960EF865A5922BA5415D3F28F6EB1074C6747E2A89669AB9549A43B12147DjFDFK" TargetMode="External"/><Relationship Id="rId20" Type="http://schemas.openxmlformats.org/officeDocument/2006/relationships/hyperlink" Target="consultantplus://offline/ref=2254202B9D14E3F4F567264890800D7CC918CF6AEE8F59097EEF52428CA2893BE347123E14A3E39B68B08949A5j2D7K" TargetMode="External"/><Relationship Id="rId29" Type="http://schemas.openxmlformats.org/officeDocument/2006/relationships/hyperlink" Target="consultantplus://offline/ref=2254202B9D14E3F4F567384586EC5373CB1B9960EF835B5624BB5415D3F28F6EB1074C6755E2F09A6BAE8B49AF2E44453BA86F40167CD6DBF30C1DDCj1DBK" TargetMode="External"/><Relationship Id="rId1" Type="http://schemas.openxmlformats.org/officeDocument/2006/relationships/styles" Target="styles.xml"/><Relationship Id="rId6" Type="http://schemas.openxmlformats.org/officeDocument/2006/relationships/hyperlink" Target="consultantplus://offline/ref=4359DD3B22841BA659B0411EFCDA53B100E3CB31383D1FC37759B22CCA442D90C69A299F6D574EBB6535E246BC4EAF8AB09C851923545CF9ED280622i3DDK" TargetMode="External"/><Relationship Id="rId11" Type="http://schemas.openxmlformats.org/officeDocument/2006/relationships/hyperlink" Target="consultantplus://offline/ref=2254202B9D14E3F4F567384586EC5373CB1B9960EF86575625BD5415D3F28F6EB1074C6755E2F09A6BAE8A48A62E44453BA86F40167CD6DBF30C1DDCj1DBK" TargetMode="External"/><Relationship Id="rId24" Type="http://schemas.openxmlformats.org/officeDocument/2006/relationships/hyperlink" Target="consultantplus://offline/ref=2254202B9D14E3F4F567264890800D7CC919C36EED8159097EEF52428CA2893BF1474A3216A6F59C69A5DF18E3701D167AE362410D60D6DAjEDFK" TargetMode="External"/><Relationship Id="rId32" Type="http://schemas.openxmlformats.org/officeDocument/2006/relationships/fontTable" Target="fontTable.xml"/><Relationship Id="rId5" Type="http://schemas.openxmlformats.org/officeDocument/2006/relationships/hyperlink" Target="consultantplus://offline/ref=4359DD3B22841BA659B0411EFCDA53B100E3CB31383F16C37458B22CCA442D90C69A299F6D574EBB6535E246BC4EAF8AB09C851923545CF9ED280622i3DDK" TargetMode="External"/><Relationship Id="rId15" Type="http://schemas.openxmlformats.org/officeDocument/2006/relationships/hyperlink" Target="consultantplus://offline/ref=2254202B9D14E3F4F567384586EC5373CB1B9960EF86545A20BA5415D3F28F6EB1074C6747E2A89669AB9549A43B12147DjFDFK" TargetMode="External"/><Relationship Id="rId23" Type="http://schemas.openxmlformats.org/officeDocument/2006/relationships/hyperlink" Target="consultantplus://offline/ref=2254202B9D14E3F4F567384586EC5373CB1B9960EF81525627BA5415D3F28F6EB1074C6755E2F09A6BAE8B48A52E44453BA86F40167CD6DBF30C1DDCj1DBK" TargetMode="External"/><Relationship Id="rId28" Type="http://schemas.openxmlformats.org/officeDocument/2006/relationships/hyperlink" Target="consultantplus://offline/ref=2254202B9D14E3F4F567264890800D7CC919C36EED8159097EEF52428CA2893BF1474A3216A6F49B69A5DF18E3701D167AE362410D60D6DAjEDFK" TargetMode="External"/><Relationship Id="rId10" Type="http://schemas.openxmlformats.org/officeDocument/2006/relationships/hyperlink" Target="consultantplus://offline/ref=2254202B9D14E3F4F567264890800D7CC918CF6AEE8F59097EEF52428CA2893BF1474A3216A6FD926FA5DF18E3701D167AE362410D60D6DAjEDFK" TargetMode="External"/><Relationship Id="rId19" Type="http://schemas.openxmlformats.org/officeDocument/2006/relationships/hyperlink" Target="consultantplus://offline/ref=2254202B9D14E3F4F567384586EC5373CB1B9960EF81525627BA5415D3F28F6EB1074C6755E2F09A6BAE8B49AF2E44453BA86F40167CD6DBF30C1DDCj1DBK" TargetMode="External"/><Relationship Id="rId31" Type="http://schemas.openxmlformats.org/officeDocument/2006/relationships/hyperlink" Target="consultantplus://offline/ref=2254202B9D14E3F4F567384586EC5373CB1B9960EF81525627BA5415D3F28F6EB1074C6755E2F09A6BAE8B48A12E44453BA86F40167CD6DBF30C1DDCj1DB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254202B9D14E3F4F567384586EC5373CB1B9960EF83535722BC5415D3F28F6EB1074C6747E2A89669AB9549A43B12147DjFDFK" TargetMode="External"/><Relationship Id="rId14" Type="http://schemas.openxmlformats.org/officeDocument/2006/relationships/hyperlink" Target="consultantplus://offline/ref=2254202B9D14E3F4F567384586EC5373CB1B9960EF8557582BBD5415D3F28F6EB1074C6747E2A89669AB9549A43B12147DjFDFK" TargetMode="External"/><Relationship Id="rId22" Type="http://schemas.openxmlformats.org/officeDocument/2006/relationships/hyperlink" Target="consultantplus://offline/ref=2254202B9D14E3F4F567264890800D7CC918CF6AEE8F59097EEF52428CA2893BF1474A3216A6FD9A69A5DF18E3701D167AE362410D60D6DAjEDFK" TargetMode="External"/><Relationship Id="rId27" Type="http://schemas.openxmlformats.org/officeDocument/2006/relationships/hyperlink" Target="consultantplus://offline/ref=2254202B9D14E3F4F567384586EC5373CB1B9960EF835B5624BB5415D3F28F6EB1074C6755E2F09A6BAE8B49A12E44453BA86F40167CD6DBF30C1DDCj1DBK" TargetMode="External"/><Relationship Id="rId30" Type="http://schemas.openxmlformats.org/officeDocument/2006/relationships/hyperlink" Target="consultantplus://offline/ref=2254202B9D14E3F4F567384586EC5373CB1B9960EF81525627BA5415D3F28F6EB1074C6755E2F09A6BAE8B48A22E44453BA86F40167CD6DBF30C1DDCj1DBK" TargetMode="External"/><Relationship Id="rId8" Type="http://schemas.openxmlformats.org/officeDocument/2006/relationships/hyperlink" Target="consultantplus://offline/ref=2254202B9D14E3F4F567384586EC5373CB1B9960EF83535722BC5415D3F28F6EB1074C6755E2F09A6BAE8B49AE2E44453BA86F40167CD6DBF30C1DDCj1D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17760</Words>
  <Characters>101234</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 Чернова</dc:creator>
  <cp:keywords/>
  <dc:description/>
  <cp:lastModifiedBy>Елена Н. Чернова</cp:lastModifiedBy>
  <cp:revision>1</cp:revision>
  <dcterms:created xsi:type="dcterms:W3CDTF">2022-03-25T10:03:00Z</dcterms:created>
  <dcterms:modified xsi:type="dcterms:W3CDTF">2022-03-25T10:04:00Z</dcterms:modified>
</cp:coreProperties>
</file>